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5374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Администрация Губернатора Новосибирской области и Правительства Новосибирской </w:t>
      </w:r>
      <w:r w:rsidRPr="00EA5F07">
        <w:rPr>
          <w:sz w:val="24"/>
          <w:szCs w:val="24"/>
        </w:rPr>
        <w:t xml:space="preserve">области объявляет </w:t>
      </w:r>
      <w:r w:rsidRPr="00EA5F07">
        <w:rPr>
          <w:color w:val="000000"/>
          <w:sz w:val="24"/>
          <w:szCs w:val="24"/>
        </w:rPr>
        <w:t>конкурс</w:t>
      </w:r>
      <w:r w:rsidR="00D456D4" w:rsidRPr="00EA5F07">
        <w:rPr>
          <w:color w:val="000000"/>
          <w:sz w:val="24"/>
          <w:szCs w:val="24"/>
        </w:rPr>
        <w:t xml:space="preserve"> </w:t>
      </w:r>
      <w:r w:rsidR="00EA5F07" w:rsidRPr="00EA5F07">
        <w:rPr>
          <w:sz w:val="24"/>
          <w:szCs w:val="24"/>
        </w:rPr>
        <w:t xml:space="preserve">на включение в кадровый резерв для замещения </w:t>
      </w:r>
      <w:r w:rsidR="005277FE" w:rsidRPr="00EA5F07">
        <w:rPr>
          <w:sz w:val="24"/>
          <w:szCs w:val="24"/>
        </w:rPr>
        <w:t>вакантной</w:t>
      </w:r>
      <w:r w:rsidRPr="00EA5F07">
        <w:rPr>
          <w:sz w:val="24"/>
          <w:szCs w:val="24"/>
        </w:rPr>
        <w:t xml:space="preserve"> должности государственной гражданской службы Новосибирской области </w:t>
      </w:r>
    </w:p>
    <w:p w:rsidR="00631583" w:rsidRPr="00EA5F07" w:rsidRDefault="00631583" w:rsidP="00D456D4">
      <w:pPr>
        <w:ind w:firstLine="709"/>
        <w:contextualSpacing/>
        <w:jc w:val="both"/>
        <w:rPr>
          <w:sz w:val="24"/>
          <w:szCs w:val="24"/>
        </w:rPr>
      </w:pPr>
    </w:p>
    <w:p w:rsidR="00BB1CD8" w:rsidRDefault="00631583" w:rsidP="00EA5F07">
      <w:pPr>
        <w:pStyle w:val="42"/>
        <w:shd w:val="clear" w:color="auto" w:fill="auto"/>
        <w:tabs>
          <w:tab w:val="left" w:pos="0"/>
        </w:tabs>
        <w:spacing w:line="240" w:lineRule="auto"/>
        <w:ind w:firstLine="709"/>
        <w:rPr>
          <w:rFonts w:eastAsia="Calibri" w:cs="Times New Roman"/>
          <w:b/>
          <w:i w:val="0"/>
          <w:iCs w:val="0"/>
          <w:spacing w:val="0"/>
          <w:sz w:val="24"/>
          <w:szCs w:val="24"/>
        </w:rPr>
      </w:pPr>
      <w:r w:rsidRPr="00631583">
        <w:rPr>
          <w:rFonts w:eastAsia="Calibri" w:cs="Times New Roman"/>
          <w:b/>
          <w:i w:val="0"/>
          <w:iCs w:val="0"/>
          <w:spacing w:val="0"/>
          <w:sz w:val="24"/>
          <w:szCs w:val="24"/>
        </w:rPr>
        <w:t>консультант отдела энергетики и газификации управления систем жизнеобеспечения министерства жилищно-коммунального хозяйства и энергетики Новосибирской области</w:t>
      </w:r>
    </w:p>
    <w:p w:rsidR="00631583" w:rsidRDefault="00631583" w:rsidP="00EA5F07">
      <w:pPr>
        <w:pStyle w:val="42"/>
        <w:shd w:val="clear" w:color="auto" w:fill="auto"/>
        <w:tabs>
          <w:tab w:val="left" w:pos="0"/>
        </w:tabs>
        <w:spacing w:line="240" w:lineRule="auto"/>
        <w:ind w:firstLine="709"/>
        <w:rPr>
          <w:i w:val="0"/>
          <w:iCs w:val="0"/>
        </w:rPr>
      </w:pPr>
    </w:p>
    <w:p w:rsidR="00BB1CD8" w:rsidRPr="00BB1CD8" w:rsidRDefault="00BB1CD8" w:rsidP="00BB1CD8">
      <w:pPr>
        <w:ind w:firstLine="709"/>
        <w:jc w:val="both"/>
        <w:rPr>
          <w:b/>
          <w:spacing w:val="-3"/>
          <w:sz w:val="24"/>
          <w:szCs w:val="24"/>
          <w:lang w:eastAsia="en-US"/>
        </w:rPr>
      </w:pPr>
      <w:r w:rsidRPr="00BB1CD8">
        <w:rPr>
          <w:b/>
          <w:spacing w:val="-3"/>
          <w:sz w:val="24"/>
          <w:szCs w:val="24"/>
          <w:lang w:eastAsia="en-US"/>
        </w:rPr>
        <w:t>Для замещения должности консультанта устанавливаются следующие квалификационные требования:</w:t>
      </w:r>
    </w:p>
    <w:p w:rsidR="00631583" w:rsidRPr="00631583" w:rsidRDefault="00631583" w:rsidP="00631583">
      <w:pPr>
        <w:ind w:firstLine="709"/>
        <w:jc w:val="both"/>
        <w:rPr>
          <w:spacing w:val="-3"/>
          <w:sz w:val="24"/>
          <w:szCs w:val="24"/>
          <w:lang w:eastAsia="en-US"/>
        </w:rPr>
      </w:pPr>
      <w:r w:rsidRPr="00631583">
        <w:rPr>
          <w:spacing w:val="-3"/>
          <w:sz w:val="24"/>
          <w:szCs w:val="24"/>
          <w:lang w:eastAsia="en-US"/>
        </w:rPr>
        <w:t>Наличие высшего образования по следующим специальностям, направлениям подготовки: «Государственное и муниципальное управление» и (или) укрупненным группам специальностей и направлений подготовки: «Электро- и теплоэнергетика» и (или) «Машиностроение», или иные специальности и направления подготовки, содержащейся в ранее применяемым перечнях специальностей и направлений подготовки, для которых законодательствам об образовании Российской Федерации установлено соответствие указанным специальностям и направлениям подготовки.</w:t>
      </w:r>
    </w:p>
    <w:p w:rsidR="00631583" w:rsidRDefault="00631583" w:rsidP="00631583">
      <w:pPr>
        <w:ind w:firstLine="709"/>
        <w:jc w:val="both"/>
        <w:rPr>
          <w:spacing w:val="-3"/>
          <w:sz w:val="24"/>
          <w:szCs w:val="24"/>
          <w:lang w:eastAsia="en-US"/>
        </w:rPr>
      </w:pPr>
      <w:r w:rsidRPr="00631583">
        <w:rPr>
          <w:spacing w:val="-3"/>
          <w:sz w:val="24"/>
          <w:szCs w:val="24"/>
          <w:lang w:eastAsia="en-US"/>
        </w:rPr>
        <w:t>Требование к специальности, направлению подготовки не предъявляется при наличии дополнительного профессионального образования по программе профессиональной переподготовки в установленной сфере.</w:t>
      </w:r>
    </w:p>
    <w:p w:rsidR="00917BE8" w:rsidRPr="00BB1CD8" w:rsidRDefault="00BB1CD8" w:rsidP="00631583">
      <w:pPr>
        <w:ind w:firstLine="709"/>
        <w:jc w:val="both"/>
        <w:rPr>
          <w:spacing w:val="-3"/>
          <w:sz w:val="24"/>
          <w:szCs w:val="24"/>
          <w:lang w:eastAsia="en-US"/>
        </w:rPr>
      </w:pPr>
      <w:r w:rsidRPr="00BB1CD8">
        <w:rPr>
          <w:spacing w:val="-3"/>
          <w:sz w:val="24"/>
          <w:szCs w:val="24"/>
          <w:lang w:eastAsia="en-US"/>
        </w:rPr>
        <w:t>Для замещения должности консультанта не установлено требований к стажу гражданской службы или работы по специальности, направлению подготовки.</w:t>
      </w:r>
    </w:p>
    <w:p w:rsidR="00BB1CD8" w:rsidRPr="00917BE8" w:rsidRDefault="00BB1CD8" w:rsidP="00BB1CD8">
      <w:pPr>
        <w:ind w:firstLine="709"/>
        <w:jc w:val="both"/>
        <w:rPr>
          <w:sz w:val="24"/>
          <w:szCs w:val="24"/>
        </w:rPr>
      </w:pPr>
    </w:p>
    <w:p w:rsidR="00917BE8" w:rsidRPr="00917BE8" w:rsidRDefault="00917BE8" w:rsidP="00917BE8">
      <w:pPr>
        <w:ind w:firstLine="709"/>
        <w:jc w:val="both"/>
        <w:rPr>
          <w:b/>
          <w:sz w:val="24"/>
          <w:szCs w:val="24"/>
        </w:rPr>
      </w:pPr>
      <w:r w:rsidRPr="00917BE8">
        <w:rPr>
          <w:b/>
          <w:sz w:val="24"/>
          <w:szCs w:val="24"/>
        </w:rPr>
        <w:t>Наличие базовых знаний: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1) основ Конституции Российской Федерации;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2) Федерального закона от 27.05.2003 № 58-ФЗ «О системе государственной службы Российской Федерации»;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3) Федерального закона от 06.10.2003 № 131-ФЗ «Об общих принципах организации местного самоуправления в Российской Федерации»;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4) Федерального закона от 27.07.2004 № 79-ФЗ «О государственной гражданской службе Российской Федерации»;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5) Федерального закона от 01.06.2005 № 53-ФЗ «О государственном языке Российской Федерации»;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6) Федерального закона от 02.05.2006 № 59-ФЗ «О порядке рассмотрения обращений граждан Российской Федерации»;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7) Федерального закона от 27.07.2006 №152-ФЗ «О персональных данных»;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8) Федерального закона от 25.12.2008 № 273-ФЗ «О противодействии коррупции»;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9) 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10) Федерального закона от 21.12.2021 № 414-ФЗ «Об общих принципах организации публичной власти в субъектах Российской Федерации»;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11) Указа Президента Российской Федерации от 12.08.2002 № 885 «Об утверждении общих принципов служебного поведения государственных служащих»;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12) Устава Новосибирской области от 18.04.2005 № 282-ОЗ;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13) Закона Новосибирской области от 01.02.2005 № 265-ОЗ «О государственной гражданской службе Новосибирской области»;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14) постановления Губернатора Новосибирской области от 01.11.2010 № 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lastRenderedPageBreak/>
        <w:t>15) постановления Губернатора Новосибирской области от 13.05.2011 № 119 «О Кодексе этики и служебного поведения государственных гражданских служащих Новосибирской области»;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16) постановления Губернатора Новосибирской области от 06.05.2019 № 134 «Об утверждении Инструкции о порядке организации работы с обращениями граждан»;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17) постановления Губернатора Новосибирской области от 05.08.2022 № 144 «О системе и структуре исполнительных органов Новосибирской области»;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18) постановления Правительства Ново</w:t>
      </w:r>
      <w:r>
        <w:rPr>
          <w:sz w:val="24"/>
          <w:szCs w:val="24"/>
        </w:rPr>
        <w:t xml:space="preserve">сибирской области от 25.09.2018 </w:t>
      </w:r>
      <w:r w:rsidRPr="00631583">
        <w:rPr>
          <w:sz w:val="24"/>
          <w:szCs w:val="24"/>
        </w:rPr>
        <w:t>№ 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19) распоряжения Губернатора Новосибирской об</w:t>
      </w:r>
      <w:r>
        <w:rPr>
          <w:sz w:val="24"/>
          <w:szCs w:val="24"/>
        </w:rPr>
        <w:t xml:space="preserve">ласти от 25.06.2012 </w:t>
      </w:r>
      <w:r w:rsidRPr="00631583">
        <w:rPr>
          <w:sz w:val="24"/>
          <w:szCs w:val="24"/>
        </w:rPr>
        <w:t>№ 147-р «Об утверждении рекомендаций по деловому стилю в государственных органах Новосибирской области»;</w:t>
      </w:r>
    </w:p>
    <w:p w:rsid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20) государственного языка Российской Федерации (русского языка).</w:t>
      </w:r>
    </w:p>
    <w:p w:rsidR="00631583" w:rsidRPr="00917BE8" w:rsidRDefault="00631583" w:rsidP="00631583">
      <w:pPr>
        <w:ind w:firstLine="709"/>
        <w:jc w:val="both"/>
        <w:rPr>
          <w:sz w:val="24"/>
          <w:szCs w:val="24"/>
        </w:rPr>
      </w:pPr>
    </w:p>
    <w:p w:rsidR="00917BE8" w:rsidRPr="00917BE8" w:rsidRDefault="00917BE8" w:rsidP="00917BE8">
      <w:pPr>
        <w:ind w:firstLine="709"/>
        <w:jc w:val="both"/>
        <w:rPr>
          <w:b/>
          <w:sz w:val="24"/>
          <w:szCs w:val="24"/>
        </w:rPr>
      </w:pPr>
      <w:r w:rsidRPr="00917BE8">
        <w:rPr>
          <w:b/>
          <w:sz w:val="24"/>
          <w:szCs w:val="24"/>
        </w:rPr>
        <w:t>Наличие профессиональных знаний:</w:t>
      </w:r>
    </w:p>
    <w:p w:rsidR="00917BE8" w:rsidRPr="00917BE8" w:rsidRDefault="00917BE8" w:rsidP="00917BE8">
      <w:pPr>
        <w:ind w:firstLine="709"/>
        <w:jc w:val="both"/>
        <w:rPr>
          <w:b/>
          <w:sz w:val="24"/>
          <w:szCs w:val="24"/>
        </w:rPr>
      </w:pPr>
      <w:r w:rsidRPr="00917BE8">
        <w:rPr>
          <w:b/>
          <w:sz w:val="24"/>
          <w:szCs w:val="24"/>
        </w:rPr>
        <w:t>В сфере законодательства Российской Федерации: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1) Бюджетного кодекса Российской Федерации;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2) Гражданский кодекс Российской Федерации;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3) Трудовой кодекс Российской Федерации;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4) Жилищный кодекс Российской Федерации;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5) Градостроительный кодекс Российской Федерации;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6) Федерального закона от 26.03.2003 № 35-ФЗ «Об электроэнергетике»;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7) Федерального закона от 23.11.2009 № 261-ФЗ «Об энергосбережении и о повышении энергетической эффективности, и о внесении изменений в отдельные законодательные акты Российской Федерации»;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8) Указа Президента Российской Федерации от 21.12.2017 № 618 «Об основных направлениях государственной политики по развитию конкуренции»;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9) постановления Правительства Российской Федерации от 21.01.2004 № 24 «Об утверждении стандартов раскрытия информации субъектами оптового и розничных рынков электрической энергии»;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10) постановления Правительства Российской Федерации от 27.12.2004 № 861 «Об утверждении Правил недискриминационного доступа к услугам по передаче электрической энергии и оказания этих услуг, Правил недискриминационного доступа к услугам по оперативно-диспетчерскому управлению в электроэнергетике и оказания этих услуг, Правил недискриминационного доступа к услугам администратора торговой системы оптового рынка и оказания этих услуг и Правил технологического присоединения энергопринимающих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11) Постановление Правительства Российской Федерации от 16.02.2008 № 86 «О штабах по обеспечению безопасности электроснабжения» (вместе с «Правилами создания и функционирования штабов по обеспечению безопасности электроснабжения»);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 xml:space="preserve">12) постановления Правительства Российской Федерации от 01.12.2009 № 977 «Об инвестиционных программах субъектов электроэнергетики»; 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13) постановления Правительства Российской Федерации от 25.01.2011 № 20 «Об утверждении Правил представления федеральными органами исполнительной власти, органами исполнительной власти субъектов Российской Федерации и органами местного самоуправления информации для включения в государственную информационную систему в области энергосбережения и повышения энергетической эффективности»;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 xml:space="preserve">14) постановления Правительства Российской Федерации от 04.05.2012 № 442 «О функционировании розничных рынков электрической энергии, полном и (или) частичном </w:t>
      </w:r>
      <w:r w:rsidRPr="00631583">
        <w:rPr>
          <w:sz w:val="24"/>
          <w:szCs w:val="24"/>
        </w:rPr>
        <w:lastRenderedPageBreak/>
        <w:t>ограничении режима потребления электрической энергии» (вместе с «Основными положениями функционирования розничных рынков электрической энергии», «Правилами полного и (или) частичного ограничения режима потребления электрической энергии»);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15) Закона Новосибирской области от 25.12.2006 № 80-ОЗ «О нормативных правовых актах Новосибирской области»;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16) Закона Новосибирской области от 13.11.2010 № 4-ОЗ «Об энергосбережении и о повышении энергетической эффективности на территории Новосибирской области»;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17) Закона Новосибирской области от 01.07.2015 № 574-ОЗ «О наказах избирателей депутатам Законодательного Собрания Новосибирской области»;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18) постановления Губернатора Новосибирской области от 21.09.2011 № 238 «Об утверждении порядка исполнения поручений и указаний Президента Российской Федерации»;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19) положения о министерстве жилищно-коммунального хозяйства и энергетики Новосибирской области, утвержденное постановлением Правительства Новосибирской области от 20.10.2014 № 415-п;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20) постановления Губернатора Новосибирской области от 26.09.2016 № 199 «О контроле исполнения поручений»;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 xml:space="preserve">21) распоряжение администрации Новосибирской области от 04.02.2008 № 17-ра «О создании штаба по обеспечению безопасности электроснабжения»; 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 xml:space="preserve">22) приказа министерства жилищно-коммунального хозяйства и энергетики Новосибирской области от 14.08.2019 № 164 «Об утверждении Инструкции о порядке организации работы с обращениями граждан в министерстве жилищно-коммунального хозяйства и энергетики Новосибирской области»; 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 xml:space="preserve">23) приказа министерства жилищно-коммунального хозяйства и энергетики Новосибирской области от 10.06.2020 № 101 «Об утверждении Служебного распорядка (Правил внутреннего трудового распорядка) министерства жилищно-коммунального хозяйства и энергетики Новосибирской области, признании утратившим силу приказа министерства жилищно-коммунального хозяйства и энергетики Новосибирской области»; 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 xml:space="preserve">24) приказа министерства жилищно-коммунального хозяйства и энергетики Новосибирской области от 21.09.2020 № 168 «Об утверждении инструкции по документационному обеспечению министерства жилищно-коммунального хозяйства и энергетики Новосибирской области»; </w:t>
      </w:r>
    </w:p>
    <w:p w:rsidR="00BB1CD8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25) приказа министерства жилищно-коммунального хозяйства и энергетики Новосибирской области от 09.02.2022 № 24 «Об утверждении Положения о контроле исполнения поручений в министерстве жилищно-коммунального хозяйства и энергетики Новосибирской области, признании утратившими силу приказов министерства жилищно-коммунального хозяйства и энергетики Новосибирской области».</w:t>
      </w:r>
    </w:p>
    <w:p w:rsidR="00631583" w:rsidRPr="00917BE8" w:rsidRDefault="00631583" w:rsidP="00631583">
      <w:pPr>
        <w:ind w:firstLine="709"/>
        <w:jc w:val="both"/>
        <w:rPr>
          <w:sz w:val="24"/>
          <w:szCs w:val="24"/>
        </w:rPr>
      </w:pPr>
    </w:p>
    <w:p w:rsidR="00917BE8" w:rsidRPr="00917BE8" w:rsidRDefault="00917BE8" w:rsidP="00917BE8">
      <w:pPr>
        <w:ind w:firstLine="709"/>
        <w:jc w:val="both"/>
        <w:rPr>
          <w:b/>
          <w:sz w:val="24"/>
          <w:szCs w:val="24"/>
        </w:rPr>
      </w:pPr>
      <w:r w:rsidRPr="00917BE8">
        <w:rPr>
          <w:b/>
          <w:sz w:val="24"/>
          <w:szCs w:val="24"/>
        </w:rPr>
        <w:t>Иные профессиональные знания: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1) порядок работы со служебной информацией;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2) знание основ ведения делопроизводства;</w:t>
      </w:r>
    </w:p>
    <w:p w:rsidR="00BB1CD8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3) правовых, организационных и финансово-экономических основ государственной гражданс</w:t>
      </w:r>
      <w:r>
        <w:rPr>
          <w:sz w:val="24"/>
          <w:szCs w:val="24"/>
        </w:rPr>
        <w:t xml:space="preserve">кой службы Российской Федерации. </w:t>
      </w:r>
    </w:p>
    <w:p w:rsidR="00631583" w:rsidRPr="00917BE8" w:rsidRDefault="00631583" w:rsidP="00631583">
      <w:pPr>
        <w:ind w:firstLine="709"/>
        <w:jc w:val="both"/>
        <w:rPr>
          <w:sz w:val="24"/>
          <w:szCs w:val="24"/>
        </w:rPr>
      </w:pPr>
    </w:p>
    <w:p w:rsidR="00917BE8" w:rsidRPr="00917BE8" w:rsidRDefault="00917BE8" w:rsidP="00917BE8">
      <w:pPr>
        <w:ind w:firstLine="709"/>
        <w:jc w:val="both"/>
        <w:rPr>
          <w:b/>
          <w:sz w:val="24"/>
          <w:szCs w:val="24"/>
        </w:rPr>
      </w:pPr>
      <w:r w:rsidRPr="00917BE8">
        <w:rPr>
          <w:b/>
          <w:sz w:val="24"/>
          <w:szCs w:val="24"/>
        </w:rPr>
        <w:t>Наличие функциональных знаний: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1) понятие нормативного правового акта;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2) понятие, процедура рассмотрения обращений граждан;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3) правил эксплуатации технических средств;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4) общих вопросов в области обеспечения информационной безопасности;</w:t>
      </w:r>
    </w:p>
    <w:p w:rsidR="00BB1CD8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5) норм этики и делового общения.</w:t>
      </w:r>
    </w:p>
    <w:p w:rsidR="00631583" w:rsidRDefault="00631583" w:rsidP="00631583">
      <w:pPr>
        <w:ind w:firstLine="709"/>
        <w:jc w:val="both"/>
        <w:rPr>
          <w:sz w:val="24"/>
          <w:szCs w:val="24"/>
        </w:rPr>
      </w:pPr>
    </w:p>
    <w:p w:rsidR="00631583" w:rsidRPr="00917BE8" w:rsidRDefault="00631583" w:rsidP="00631583">
      <w:pPr>
        <w:ind w:firstLine="709"/>
        <w:jc w:val="both"/>
        <w:rPr>
          <w:sz w:val="24"/>
          <w:szCs w:val="24"/>
        </w:rPr>
      </w:pPr>
    </w:p>
    <w:p w:rsidR="00917BE8" w:rsidRPr="00917BE8" w:rsidRDefault="00917BE8" w:rsidP="00917BE8">
      <w:pPr>
        <w:ind w:firstLine="709"/>
        <w:jc w:val="both"/>
        <w:rPr>
          <w:b/>
          <w:sz w:val="24"/>
          <w:szCs w:val="24"/>
        </w:rPr>
      </w:pPr>
      <w:r w:rsidRPr="00917BE8">
        <w:rPr>
          <w:b/>
          <w:sz w:val="24"/>
          <w:szCs w:val="24"/>
        </w:rPr>
        <w:lastRenderedPageBreak/>
        <w:t>Наличие базовых умений: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1) умение планировать, рационально использовать служебное время и достигать результата;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2) умение использовать современные средства, методы и технологию работы с информацией;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3) умение работать с внутренними и периферийными устройствами компьютера, информационно-телекоммуникационными сетями, в том числе сетью Интернет, в текстовом редакторе, с электронными таблицами, электронной почтой, базами данных.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4) подготавливать презентации, использовать графические объекты в электронных документах;</w:t>
      </w:r>
    </w:p>
    <w:p w:rsid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5) умение взаимодействовать с органами государственной власти, органами местного самоуправления, иными органами и организациями в рамках испо</w:t>
      </w:r>
      <w:r>
        <w:rPr>
          <w:sz w:val="24"/>
          <w:szCs w:val="24"/>
        </w:rPr>
        <w:t xml:space="preserve">лнения должностных обязанностей. </w:t>
      </w:r>
    </w:p>
    <w:p w:rsidR="00631583" w:rsidRPr="00917BE8" w:rsidRDefault="00631583" w:rsidP="00631583">
      <w:pPr>
        <w:ind w:firstLine="709"/>
        <w:jc w:val="both"/>
        <w:rPr>
          <w:sz w:val="24"/>
          <w:szCs w:val="24"/>
        </w:rPr>
      </w:pPr>
    </w:p>
    <w:p w:rsidR="00917BE8" w:rsidRPr="00917BE8" w:rsidRDefault="00917BE8" w:rsidP="00917BE8">
      <w:pPr>
        <w:ind w:firstLine="709"/>
        <w:jc w:val="both"/>
        <w:rPr>
          <w:b/>
          <w:sz w:val="24"/>
          <w:szCs w:val="24"/>
        </w:rPr>
      </w:pPr>
      <w:r w:rsidRPr="00917BE8">
        <w:rPr>
          <w:b/>
          <w:sz w:val="24"/>
          <w:szCs w:val="24"/>
        </w:rPr>
        <w:t>Наличие профессиональных умений: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1) умение применять специальные знания в практической деятельности;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2) умение подготавливать проекты нормативных правовых актов, аналитический, информационный и методический материал, деловые письма, тексты выступлений, доклады в рамках исполнения должностных обязанностей;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3) умение рассматривать обращения граждан, готовить проекты ответов по существу поставленных в обращениях вопросов в порядке, установленном законодательством Российской Федерации;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4) умение проводить мониторинг;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5) умение анализировать и систематизировать информацию;</w:t>
      </w:r>
    </w:p>
    <w:p w:rsidR="00631583" w:rsidRPr="00631583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6) умение собирать, обобщать, анализировать и оценивать информацию о состоянии законодательства Российской Федерации, Новосибирской области для обеспечения принятия (издания), изменения или признания утратившими силу (отмены) нормативных правовых актов министерства;</w:t>
      </w:r>
    </w:p>
    <w:p w:rsidR="00BB1CD8" w:rsidRDefault="00631583" w:rsidP="00631583">
      <w:pPr>
        <w:ind w:firstLine="709"/>
        <w:jc w:val="both"/>
        <w:rPr>
          <w:sz w:val="24"/>
          <w:szCs w:val="24"/>
        </w:rPr>
      </w:pPr>
      <w:r w:rsidRPr="00631583">
        <w:rPr>
          <w:sz w:val="24"/>
          <w:szCs w:val="24"/>
        </w:rPr>
        <w:t>7) осуществлять ведение делопроизводства, организацию систематизированного учета и хранение поступающих в отдел документов.</w:t>
      </w:r>
    </w:p>
    <w:p w:rsidR="00631583" w:rsidRPr="00917BE8" w:rsidRDefault="00631583" w:rsidP="00631583">
      <w:pPr>
        <w:ind w:firstLine="709"/>
        <w:jc w:val="both"/>
        <w:rPr>
          <w:b/>
          <w:sz w:val="24"/>
          <w:szCs w:val="24"/>
        </w:rPr>
      </w:pPr>
    </w:p>
    <w:p w:rsidR="00917BE8" w:rsidRPr="00917BE8" w:rsidRDefault="00917BE8" w:rsidP="00917BE8">
      <w:pPr>
        <w:ind w:firstLine="709"/>
        <w:jc w:val="both"/>
        <w:rPr>
          <w:b/>
          <w:sz w:val="24"/>
          <w:szCs w:val="24"/>
        </w:rPr>
      </w:pPr>
      <w:r w:rsidRPr="00917BE8">
        <w:rPr>
          <w:b/>
          <w:sz w:val="24"/>
          <w:szCs w:val="24"/>
        </w:rPr>
        <w:t>Наличие функциональных умений:</w:t>
      </w:r>
    </w:p>
    <w:p w:rsidR="00631583" w:rsidRPr="00631583" w:rsidRDefault="00631583" w:rsidP="00631583">
      <w:pPr>
        <w:ind w:firstLine="709"/>
        <w:contextualSpacing/>
        <w:jc w:val="both"/>
        <w:rPr>
          <w:sz w:val="24"/>
          <w:szCs w:val="24"/>
        </w:rPr>
      </w:pPr>
      <w:r w:rsidRPr="00631583">
        <w:rPr>
          <w:sz w:val="24"/>
          <w:szCs w:val="24"/>
        </w:rPr>
        <w:t>1) умение работать со справочной правовой системой «Консультант Плюс» на профессиональном уровне;</w:t>
      </w:r>
    </w:p>
    <w:p w:rsidR="00631583" w:rsidRPr="00631583" w:rsidRDefault="00631583" w:rsidP="00631583">
      <w:pPr>
        <w:ind w:firstLine="709"/>
        <w:contextualSpacing/>
        <w:jc w:val="both"/>
        <w:rPr>
          <w:sz w:val="24"/>
          <w:szCs w:val="24"/>
        </w:rPr>
      </w:pPr>
      <w:r w:rsidRPr="00631583">
        <w:rPr>
          <w:sz w:val="24"/>
          <w:szCs w:val="24"/>
        </w:rPr>
        <w:t>2) умение работать с документами, письмами, обращениями;</w:t>
      </w:r>
    </w:p>
    <w:p w:rsidR="00631583" w:rsidRPr="00631583" w:rsidRDefault="00631583" w:rsidP="00631583">
      <w:pPr>
        <w:ind w:firstLine="709"/>
        <w:contextualSpacing/>
        <w:jc w:val="both"/>
        <w:rPr>
          <w:sz w:val="24"/>
          <w:szCs w:val="24"/>
        </w:rPr>
      </w:pPr>
      <w:r w:rsidRPr="00631583">
        <w:rPr>
          <w:sz w:val="24"/>
          <w:szCs w:val="24"/>
        </w:rPr>
        <w:t>3) умение подготавливать проекты ответов на обращения, проекты нормативно-правовых актов Губернатора Новосибирской области, Правительства Новосибирской области, министра.</w:t>
      </w:r>
    </w:p>
    <w:p w:rsidR="00631583" w:rsidRPr="00631583" w:rsidRDefault="00631583" w:rsidP="00631583">
      <w:pPr>
        <w:ind w:firstLine="709"/>
        <w:contextualSpacing/>
        <w:jc w:val="both"/>
        <w:rPr>
          <w:sz w:val="24"/>
          <w:szCs w:val="24"/>
        </w:rPr>
      </w:pPr>
      <w:r w:rsidRPr="00631583">
        <w:rPr>
          <w:sz w:val="24"/>
          <w:szCs w:val="24"/>
        </w:rPr>
        <w:t>4) умение подготавливать аналитический, информационный и методический материал, деловые письма, в рамках исполнения должностных обязанностей;</w:t>
      </w:r>
    </w:p>
    <w:p w:rsidR="00631583" w:rsidRDefault="00631583" w:rsidP="00631583">
      <w:pPr>
        <w:ind w:firstLine="709"/>
        <w:contextualSpacing/>
        <w:jc w:val="both"/>
        <w:rPr>
          <w:sz w:val="24"/>
          <w:szCs w:val="24"/>
        </w:rPr>
      </w:pPr>
      <w:r w:rsidRPr="00631583">
        <w:rPr>
          <w:sz w:val="24"/>
          <w:szCs w:val="24"/>
        </w:rPr>
        <w:t>5) умение работать со статистическими и отчетными данными;</w:t>
      </w:r>
    </w:p>
    <w:p w:rsidR="00631583" w:rsidRDefault="00631583" w:rsidP="00631583">
      <w:pPr>
        <w:ind w:firstLine="709"/>
        <w:contextualSpacing/>
        <w:jc w:val="both"/>
        <w:rPr>
          <w:sz w:val="24"/>
          <w:szCs w:val="24"/>
        </w:rPr>
      </w:pPr>
    </w:p>
    <w:p w:rsidR="00A35374" w:rsidRPr="00531E7E" w:rsidRDefault="00A35374" w:rsidP="00631583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531E7E">
        <w:rPr>
          <w:b/>
          <w:color w:val="000000"/>
          <w:sz w:val="24"/>
          <w:szCs w:val="24"/>
        </w:rPr>
        <w:t>Порядок проведения конкурса</w:t>
      </w:r>
    </w:p>
    <w:p w:rsidR="00A35374" w:rsidRPr="00531E7E" w:rsidRDefault="00A35374" w:rsidP="00D456D4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Конкурс проводится в два этапа.</w:t>
      </w:r>
    </w:p>
    <w:p w:rsidR="00A35374" w:rsidRPr="00531E7E" w:rsidRDefault="00A35374" w:rsidP="00D456D4">
      <w:pPr>
        <w:pStyle w:val="a3"/>
        <w:spacing w:after="0"/>
        <w:ind w:left="0"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>На первом этапе для участия в конкурсе гражданин Российской Федерации представляет в администрацию Губернатора Новосибирской области и Правительства Новосибирской области (далее – администрация)</w:t>
      </w:r>
      <w:r w:rsidRPr="00531E7E">
        <w:rPr>
          <w:b/>
          <w:i/>
          <w:sz w:val="24"/>
          <w:szCs w:val="24"/>
        </w:rPr>
        <w:t xml:space="preserve"> по адресу: 630007, г. Новосибирск, Красный проспект, 18, </w:t>
      </w:r>
      <w:r w:rsidRPr="00531E7E">
        <w:rPr>
          <w:sz w:val="24"/>
          <w:szCs w:val="24"/>
        </w:rPr>
        <w:t xml:space="preserve">отдел государственной гражданской службы и кадров </w:t>
      </w:r>
      <w:r w:rsidRPr="00531E7E">
        <w:rPr>
          <w:b/>
          <w:i/>
          <w:sz w:val="24"/>
          <w:szCs w:val="24"/>
        </w:rPr>
        <w:t>следующие документы</w:t>
      </w:r>
      <w:r w:rsidRPr="00531E7E">
        <w:rPr>
          <w:sz w:val="24"/>
          <w:szCs w:val="24"/>
        </w:rPr>
        <w:t>:</w:t>
      </w:r>
    </w:p>
    <w:p w:rsidR="00A35374" w:rsidRPr="00531E7E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1. Личное заявление (пишется на имя Первого заместителя Губернатора Новосибирской области – руководителя администрации Губернатора Новосибирской области и Правительства Новосибирской области Ю.Ф. Петухова).</w:t>
      </w:r>
    </w:p>
    <w:p w:rsidR="005E1309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lastRenderedPageBreak/>
        <w:t>2. </w:t>
      </w:r>
      <w:r w:rsidR="005E1309" w:rsidRPr="005E1309">
        <w:rPr>
          <w:rFonts w:ascii="Times New Roman" w:hAnsi="Times New Roman" w:cs="Times New Roman"/>
          <w:sz w:val="24"/>
          <w:szCs w:val="24"/>
        </w:rPr>
        <w:t xml:space="preserve">Заполненную и подписанную анкету по форме, утвержденной Правительством Российской Федерации, с фотографией </w:t>
      </w:r>
      <w:r w:rsidR="005E1309" w:rsidRPr="005E1309">
        <w:rPr>
          <w:rFonts w:ascii="Times New Roman" w:hAnsi="Times New Roman" w:cs="Times New Roman"/>
          <w:b/>
          <w:i/>
          <w:sz w:val="24"/>
          <w:szCs w:val="24"/>
        </w:rPr>
        <w:t xml:space="preserve">(обновленная Распоряжением Правительства РФ от 22.04.2022 № 986-р). Обращаем ваше внимание, что в анкете необходимо указать дату на момент подачи документов. </w:t>
      </w:r>
    </w:p>
    <w:p w:rsidR="005E1309" w:rsidRPr="005E1309" w:rsidRDefault="005E1309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5E1309">
        <w:rPr>
          <w:rFonts w:ascii="Times New Roman" w:hAnsi="Times New Roman" w:cs="Times New Roman"/>
          <w:b/>
          <w:i/>
          <w:color w:val="FF0000"/>
          <w:sz w:val="24"/>
          <w:szCs w:val="24"/>
          <w:u w:val="single"/>
        </w:rPr>
        <w:t xml:space="preserve">Пример заполнения анкеты размещен на сайте: </w:t>
      </w:r>
      <w:hyperlink r:id="rId7" w:history="1">
        <w:r w:rsidRPr="005E1309">
          <w:rPr>
            <w:rStyle w:val="a5"/>
            <w:rFonts w:ascii="Times New Roman" w:hAnsi="Times New Roman" w:cs="Times New Roman"/>
            <w:b/>
            <w:i/>
            <w:color w:val="FF0000"/>
            <w:sz w:val="24"/>
            <w:szCs w:val="24"/>
          </w:rPr>
          <w:t>https://www.nso.ru/page/12102</w:t>
        </w:r>
      </w:hyperlink>
      <w:r w:rsidRPr="005E1309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. </w:t>
      </w:r>
    </w:p>
    <w:p w:rsidR="00A35374" w:rsidRPr="00531E7E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3. Копию паспорта или заменяющего его документа (соответствующий документ предъявляется лично по прибытии на конкурс).</w:t>
      </w:r>
    </w:p>
    <w:p w:rsidR="00A35374" w:rsidRPr="00531E7E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4. Документы, подтверждающие необходимое профессиональное образование, стаж работы и квалификацию</w:t>
      </w:r>
      <w:r w:rsidRPr="00531E7E">
        <w:rPr>
          <w:rFonts w:ascii="Times New Roman" w:hAnsi="Times New Roman" w:cs="Times New Roman"/>
          <w:b/>
          <w:sz w:val="24"/>
          <w:szCs w:val="24"/>
        </w:rPr>
        <w:t>,</w:t>
      </w:r>
      <w:r w:rsidRPr="00531E7E">
        <w:rPr>
          <w:rFonts w:ascii="Times New Roman" w:hAnsi="Times New Roman" w:cs="Times New Roman"/>
          <w:sz w:val="24"/>
          <w:szCs w:val="24"/>
        </w:rPr>
        <w:t xml:space="preserve"> </w:t>
      </w:r>
      <w:r w:rsidRPr="00531E7E">
        <w:rPr>
          <w:rFonts w:ascii="Times New Roman" w:hAnsi="Times New Roman" w:cs="Times New Roman"/>
          <w:b/>
          <w:i/>
          <w:sz w:val="24"/>
          <w:szCs w:val="24"/>
        </w:rPr>
        <w:t>заверенные нотариально или кадровыми службами по месту работы (службы)</w:t>
      </w:r>
      <w:r w:rsidRPr="00531E7E">
        <w:rPr>
          <w:rFonts w:ascii="Times New Roman" w:hAnsi="Times New Roman" w:cs="Times New Roman"/>
          <w:sz w:val="24"/>
          <w:szCs w:val="24"/>
        </w:rPr>
        <w:t>:</w:t>
      </w:r>
    </w:p>
    <w:p w:rsidR="00A35374" w:rsidRPr="00531E7E" w:rsidRDefault="00A35374" w:rsidP="00D456D4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- копию трудовой книжки (за исключением случаев, когда служебная (трудовая) деятельность осуществляется впервые) или иных документов, подтверждающих трудовую (служебную) деятельность гражданина;</w:t>
      </w:r>
    </w:p>
    <w:p w:rsidR="00A35374" w:rsidRPr="00531E7E" w:rsidRDefault="00A35374" w:rsidP="00D456D4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 xml:space="preserve">- копии документов о профессиональном образовании, а также по желанию гражданина - о дополнительном профессиональном образовании, о присвоении ученой степени, ученого звания </w:t>
      </w:r>
      <w:r w:rsidRPr="00531E7E">
        <w:rPr>
          <w:rFonts w:ascii="Times New Roman" w:hAnsi="Times New Roman" w:cs="Times New Roman"/>
          <w:b/>
          <w:i/>
          <w:sz w:val="24"/>
          <w:szCs w:val="24"/>
        </w:rPr>
        <w:t>(копии дипломов с приложениями, заверяется каждый лист).</w:t>
      </w:r>
    </w:p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5. Документ об отсутствии у гражданина заболевания, препятствующего поступлению на гражданскую службу или ее прохождению (учетная форма № 001-ГС/у, утвержденная приказом Минздравсоцразвития России от 14 декабря </w:t>
      </w:r>
      <w:smartTag w:uri="urn:schemas-microsoft-com:office:smarttags" w:element="metricconverter">
        <w:smartTagPr>
          <w:attr w:name="ProductID" w:val="2009 г"/>
        </w:smartTagPr>
        <w:r w:rsidRPr="00531E7E">
          <w:rPr>
            <w:sz w:val="24"/>
            <w:szCs w:val="24"/>
          </w:rPr>
          <w:t>2009 г</w:t>
        </w:r>
      </w:smartTag>
      <w:r w:rsidRPr="00531E7E">
        <w:rPr>
          <w:sz w:val="24"/>
          <w:szCs w:val="24"/>
        </w:rPr>
        <w:t>. № 984н);</w:t>
      </w:r>
    </w:p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>6. Согласие на обработку персональных данных на ГАУ ДПО НСО «ЦОиРУК».</w:t>
      </w:r>
    </w:p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</w:p>
    <w:p w:rsidR="000E0B40" w:rsidRPr="00531E7E" w:rsidRDefault="00A35374" w:rsidP="000E0B40">
      <w:pPr>
        <w:ind w:firstLine="709"/>
        <w:contextualSpacing/>
        <w:jc w:val="both"/>
        <w:rPr>
          <w:b/>
          <w:color w:val="FF0000"/>
          <w:sz w:val="24"/>
          <w:szCs w:val="24"/>
        </w:rPr>
      </w:pPr>
      <w:r w:rsidRPr="00531E7E">
        <w:rPr>
          <w:b/>
          <w:sz w:val="24"/>
          <w:szCs w:val="24"/>
          <w:u w:val="single"/>
        </w:rPr>
        <w:t>Гражданский служащий</w:t>
      </w:r>
      <w:r w:rsidRPr="00531E7E">
        <w:rPr>
          <w:sz w:val="24"/>
          <w:szCs w:val="24"/>
        </w:rPr>
        <w:t>, замещающий должность в ином органе государственной власти, государственном органе, изъявивший желание участвовать в конкурсе, представляет заявление на имя руководителя администрации</w:t>
      </w:r>
      <w:r w:rsidR="00D456D4" w:rsidRPr="00531E7E">
        <w:rPr>
          <w:sz w:val="24"/>
          <w:szCs w:val="24"/>
        </w:rPr>
        <w:t xml:space="preserve">, </w:t>
      </w:r>
      <w:r w:rsidRPr="00531E7E">
        <w:rPr>
          <w:sz w:val="24"/>
          <w:szCs w:val="24"/>
        </w:rPr>
        <w:t>заполненную, подписанную им и заверенную кадровой службой государственного органа, в котором он замещает должность гражданской службы, анкету по форме, утвержденной Правительством Российской Федерации, с фотографией</w:t>
      </w:r>
      <w:r w:rsidR="00D456D4" w:rsidRPr="00531E7E">
        <w:rPr>
          <w:sz w:val="24"/>
          <w:szCs w:val="24"/>
        </w:rPr>
        <w:t>, а также согласие на обработку персональных данных</w:t>
      </w:r>
      <w:r w:rsidRPr="00531E7E">
        <w:rPr>
          <w:sz w:val="24"/>
          <w:szCs w:val="24"/>
        </w:rPr>
        <w:t>.</w:t>
      </w:r>
      <w:r w:rsidR="000E0B40" w:rsidRPr="00531E7E">
        <w:rPr>
          <w:b/>
          <w:color w:val="FF0000"/>
          <w:sz w:val="24"/>
          <w:szCs w:val="24"/>
        </w:rPr>
        <w:t xml:space="preserve"> </w:t>
      </w:r>
    </w:p>
    <w:p w:rsidR="00990634" w:rsidRPr="00531E7E" w:rsidRDefault="00990634" w:rsidP="000E0B40">
      <w:pPr>
        <w:ind w:firstLine="709"/>
        <w:contextualSpacing/>
        <w:jc w:val="both"/>
        <w:rPr>
          <w:b/>
          <w:color w:val="FF0000"/>
          <w:sz w:val="24"/>
          <w:szCs w:val="24"/>
        </w:rPr>
      </w:pPr>
    </w:p>
    <w:p w:rsidR="00B93C65" w:rsidRPr="00531E7E" w:rsidRDefault="00EA5F07" w:rsidP="00B93C65">
      <w:pPr>
        <w:ind w:firstLine="709"/>
        <w:contextualSpacing/>
        <w:jc w:val="both"/>
        <w:rPr>
          <w:b/>
          <w:color w:val="000000"/>
          <w:sz w:val="24"/>
          <w:szCs w:val="24"/>
          <w:u w:val="single"/>
          <w:shd w:val="clear" w:color="auto" w:fill="FFFFFF"/>
        </w:rPr>
      </w:pPr>
      <w:r>
        <w:rPr>
          <w:b/>
          <w:color w:val="000000"/>
          <w:sz w:val="24"/>
          <w:szCs w:val="24"/>
          <w:u w:val="single"/>
          <w:shd w:val="clear" w:color="auto" w:fill="FFFFFF"/>
        </w:rPr>
        <w:t>П</w:t>
      </w:r>
      <w:r w:rsidR="00B93C65" w:rsidRPr="00531E7E">
        <w:rPr>
          <w:b/>
          <w:color w:val="000000"/>
          <w:sz w:val="24"/>
          <w:szCs w:val="24"/>
          <w:u w:val="single"/>
          <w:shd w:val="clear" w:color="auto" w:fill="FFFFFF"/>
        </w:rPr>
        <w:t>одача документов для участия в конкурсе может быть осуществлена:</w:t>
      </w:r>
    </w:p>
    <w:p w:rsidR="00B93C65" w:rsidRPr="00531E7E" w:rsidRDefault="00B93C65" w:rsidP="00B93C65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 </w:t>
      </w:r>
    </w:p>
    <w:p w:rsidR="00B93C65" w:rsidRPr="00531E7E" w:rsidRDefault="00B93C65" w:rsidP="00B93C65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1. </w:t>
      </w:r>
      <w:r w:rsidRPr="00531E7E">
        <w:rPr>
          <w:b/>
          <w:color w:val="000000"/>
          <w:sz w:val="24"/>
          <w:szCs w:val="24"/>
          <w:shd w:val="clear" w:color="auto" w:fill="FFFFFF"/>
        </w:rPr>
        <w:t>в бумажном виде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- </w:t>
      </w:r>
      <w:r w:rsidRPr="00531E7E">
        <w:rPr>
          <w:b/>
          <w:color w:val="000000"/>
          <w:sz w:val="24"/>
          <w:szCs w:val="24"/>
          <w:shd w:val="clear" w:color="auto" w:fill="FFFFFF"/>
        </w:rPr>
        <w:t>через почтовый ящик приема документов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отдела государственной гражданской службы и кадров департамента организации управления и государственной гражданской службы администрации Губернатора НСО и Правительства НСО - </w:t>
      </w:r>
      <w:r w:rsidRPr="00531E7E">
        <w:rPr>
          <w:b/>
          <w:color w:val="000000"/>
          <w:sz w:val="24"/>
          <w:szCs w:val="24"/>
          <w:shd w:val="clear" w:color="auto" w:fill="FFFFFF"/>
        </w:rPr>
        <w:t>расположен в холле здания Правительства НСО (центральный вход) по адресу Красный пр., 18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(выписывать пропуск в Бюро пропусков не требуется);</w:t>
      </w:r>
    </w:p>
    <w:p w:rsidR="00B93C65" w:rsidRPr="00531E7E" w:rsidRDefault="00B93C65" w:rsidP="00B93C65">
      <w:pPr>
        <w:ind w:firstLine="709"/>
        <w:contextualSpacing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2. </w:t>
      </w:r>
      <w:r w:rsidRPr="00531E7E">
        <w:rPr>
          <w:b/>
          <w:color w:val="000000"/>
          <w:sz w:val="24"/>
          <w:szCs w:val="24"/>
          <w:shd w:val="clear" w:color="auto" w:fill="FFFFFF"/>
        </w:rPr>
        <w:t>в электронном виде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с использованием государственной информационной системы в области государственной службы в информационно-телекоммуникационной сети «Интернет» </w:t>
      </w:r>
      <w:r w:rsidRPr="00531E7E">
        <w:rPr>
          <w:b/>
          <w:color w:val="000000"/>
          <w:sz w:val="24"/>
          <w:szCs w:val="24"/>
          <w:shd w:val="clear" w:color="auto" w:fill="FFFFFF"/>
        </w:rPr>
        <w:t>https://gossluzhba.gov.ru/</w:t>
      </w:r>
      <w:r w:rsidRPr="00531E7E">
        <w:rPr>
          <w:color w:val="000000"/>
          <w:sz w:val="24"/>
          <w:szCs w:val="24"/>
          <w:shd w:val="clear" w:color="auto" w:fill="FFFFFF"/>
        </w:rPr>
        <w:t>, телефон технической поддержки (круглосуточный): 8 (800) 444-01-99;</w:t>
      </w:r>
    </w:p>
    <w:p w:rsidR="00B93C65" w:rsidRPr="00531E7E" w:rsidRDefault="00B93C65" w:rsidP="00B93C65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3. </w:t>
      </w:r>
      <w:r w:rsidRPr="00531E7E">
        <w:rPr>
          <w:b/>
          <w:color w:val="000000"/>
          <w:sz w:val="24"/>
          <w:szCs w:val="24"/>
          <w:shd w:val="clear" w:color="auto" w:fill="FFFFFF"/>
        </w:rPr>
        <w:t>посредством почтовых услуг</w:t>
      </w:r>
      <w:r w:rsidRPr="00531E7E">
        <w:rPr>
          <w:color w:val="000000"/>
          <w:sz w:val="24"/>
          <w:szCs w:val="24"/>
          <w:shd w:val="clear" w:color="auto" w:fill="FFFFFF"/>
        </w:rPr>
        <w:t>, адрес направления: 630007, г. Новосибирск, Красный пр</w:t>
      </w:r>
      <w:r w:rsidR="000219CC">
        <w:rPr>
          <w:color w:val="000000"/>
          <w:sz w:val="24"/>
          <w:szCs w:val="24"/>
          <w:shd w:val="clear" w:color="auto" w:fill="FFFFFF"/>
        </w:rPr>
        <w:t>.</w:t>
      </w:r>
      <w:r w:rsidRPr="00531E7E">
        <w:rPr>
          <w:color w:val="000000"/>
          <w:sz w:val="24"/>
          <w:szCs w:val="24"/>
          <w:shd w:val="clear" w:color="auto" w:fill="FFFFFF"/>
        </w:rPr>
        <w:t>, 18, администрация Губернатора НСО и Правительства НСО, ДОУиГГС, отдел государственной гражданской службы и кадров.</w:t>
      </w:r>
    </w:p>
    <w:p w:rsidR="000E0B40" w:rsidRPr="00531E7E" w:rsidRDefault="000E0B40" w:rsidP="000E0B40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78190F" w:rsidRPr="007B2000" w:rsidRDefault="0078190F" w:rsidP="0078190F">
      <w:pPr>
        <w:ind w:firstLine="709"/>
        <w:contextualSpacing/>
        <w:jc w:val="both"/>
        <w:rPr>
          <w:b/>
          <w:i/>
          <w:sz w:val="24"/>
          <w:szCs w:val="24"/>
        </w:rPr>
      </w:pPr>
      <w:r w:rsidRPr="00391E52">
        <w:rPr>
          <w:b/>
          <w:i/>
          <w:sz w:val="24"/>
          <w:szCs w:val="24"/>
        </w:rPr>
        <w:t xml:space="preserve">Прием документов на конкурс </w:t>
      </w:r>
      <w:r w:rsidRPr="00221813">
        <w:rPr>
          <w:b/>
          <w:i/>
          <w:sz w:val="24"/>
          <w:szCs w:val="24"/>
        </w:rPr>
        <w:t xml:space="preserve">проводится </w:t>
      </w:r>
      <w:r w:rsidRPr="008A4ECF">
        <w:rPr>
          <w:b/>
          <w:i/>
          <w:sz w:val="24"/>
          <w:szCs w:val="24"/>
        </w:rPr>
        <w:t xml:space="preserve">с </w:t>
      </w:r>
      <w:r w:rsidR="008A4ECF" w:rsidRPr="008A4ECF">
        <w:rPr>
          <w:b/>
          <w:i/>
          <w:sz w:val="24"/>
          <w:szCs w:val="24"/>
        </w:rPr>
        <w:t xml:space="preserve">22 </w:t>
      </w:r>
      <w:r w:rsidR="00C70E6B" w:rsidRPr="008A4ECF">
        <w:rPr>
          <w:b/>
          <w:i/>
          <w:sz w:val="24"/>
          <w:szCs w:val="24"/>
        </w:rPr>
        <w:t>августа</w:t>
      </w:r>
      <w:r w:rsidRPr="008A4ECF">
        <w:rPr>
          <w:b/>
          <w:i/>
          <w:sz w:val="24"/>
          <w:szCs w:val="24"/>
        </w:rPr>
        <w:t xml:space="preserve"> 2023 года по </w:t>
      </w:r>
      <w:r w:rsidR="008A4ECF" w:rsidRPr="008A4ECF">
        <w:rPr>
          <w:b/>
          <w:i/>
          <w:sz w:val="24"/>
          <w:szCs w:val="24"/>
        </w:rPr>
        <w:t>11</w:t>
      </w:r>
      <w:r w:rsidRPr="008A4ECF">
        <w:rPr>
          <w:b/>
          <w:i/>
          <w:sz w:val="24"/>
          <w:szCs w:val="24"/>
        </w:rPr>
        <w:t xml:space="preserve"> </w:t>
      </w:r>
      <w:r w:rsidR="00B25A49" w:rsidRPr="008A4ECF">
        <w:rPr>
          <w:b/>
          <w:i/>
          <w:sz w:val="24"/>
          <w:szCs w:val="24"/>
        </w:rPr>
        <w:t>сентября</w:t>
      </w:r>
      <w:r w:rsidRPr="008A4ECF">
        <w:rPr>
          <w:b/>
          <w:i/>
          <w:sz w:val="24"/>
          <w:szCs w:val="24"/>
        </w:rPr>
        <w:t xml:space="preserve"> 2023 года.</w:t>
      </w:r>
    </w:p>
    <w:p w:rsidR="00BA17A1" w:rsidRPr="007B2000" w:rsidRDefault="00BA17A1" w:rsidP="00BA17A1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BA17A1" w:rsidRPr="007B2000" w:rsidRDefault="00BA17A1" w:rsidP="00BA17A1">
      <w:pPr>
        <w:ind w:firstLine="709"/>
        <w:contextualSpacing/>
        <w:jc w:val="both"/>
        <w:rPr>
          <w:sz w:val="24"/>
          <w:szCs w:val="24"/>
        </w:rPr>
      </w:pPr>
      <w:r w:rsidRPr="007B2000">
        <w:rPr>
          <w:color w:val="000000"/>
          <w:sz w:val="24"/>
          <w:szCs w:val="24"/>
        </w:rPr>
        <w:t xml:space="preserve">Несвоевременное представление документов, представление их не в полном объеме или с нарушением правил оформления без уважительной причины являются основанием для отказа гражданину (гражданскому служащему) в их приеме. </w:t>
      </w:r>
    </w:p>
    <w:p w:rsidR="00BA17A1" w:rsidRPr="007B2000" w:rsidRDefault="00BA17A1" w:rsidP="00BA17A1">
      <w:pPr>
        <w:ind w:firstLine="709"/>
        <w:contextualSpacing/>
        <w:jc w:val="both"/>
        <w:rPr>
          <w:sz w:val="24"/>
          <w:szCs w:val="24"/>
        </w:rPr>
      </w:pPr>
      <w:r w:rsidRPr="007B2000">
        <w:rPr>
          <w:color w:val="000000"/>
          <w:sz w:val="24"/>
          <w:szCs w:val="24"/>
        </w:rPr>
        <w:t xml:space="preserve">После приема документов проводится проверка достоверности сведений, представленных претендентами. В случае установления в ходе проверки обстоятельств, </w:t>
      </w:r>
      <w:r w:rsidRPr="007B2000">
        <w:rPr>
          <w:color w:val="000000"/>
          <w:sz w:val="24"/>
          <w:szCs w:val="24"/>
        </w:rPr>
        <w:lastRenderedPageBreak/>
        <w:t>препятствующих в соответствии с фед</w:t>
      </w:r>
      <w:bookmarkStart w:id="0" w:name="_GoBack"/>
      <w:bookmarkEnd w:id="0"/>
      <w:r w:rsidRPr="007B2000">
        <w:rPr>
          <w:color w:val="000000"/>
          <w:sz w:val="24"/>
          <w:szCs w:val="24"/>
        </w:rPr>
        <w:t>еральными законами и другими нормативными правовыми актами Российской Федерации поступлению гражданина на государственную гражданскую службу, он информируется в письменной форме о причинах отказа в участии в конкурсе. В случае, если гражданин представил документы для участия в конкурсе в электронном виде, извещение о причинах отказа в участии в конкурсе направляется ему в форме электронного документа.</w:t>
      </w:r>
    </w:p>
    <w:p w:rsidR="00BA17A1" w:rsidRPr="007B2000" w:rsidRDefault="00BA17A1" w:rsidP="00BA17A1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7B2000">
        <w:rPr>
          <w:color w:val="000000"/>
          <w:sz w:val="24"/>
          <w:szCs w:val="24"/>
        </w:rPr>
        <w:t xml:space="preserve">Второй этап проводится для граждан (гражданских служащих), допущенных к участию в конкурсе (далее – кандидаты). </w:t>
      </w:r>
    </w:p>
    <w:p w:rsidR="00BA17A1" w:rsidRPr="007B2000" w:rsidRDefault="00BA17A1" w:rsidP="00BA17A1">
      <w:pPr>
        <w:ind w:firstLine="709"/>
        <w:contextualSpacing/>
        <w:jc w:val="both"/>
        <w:rPr>
          <w:sz w:val="24"/>
          <w:szCs w:val="24"/>
        </w:rPr>
      </w:pPr>
    </w:p>
    <w:p w:rsidR="0078190F" w:rsidRPr="007B2000" w:rsidRDefault="0078190F" w:rsidP="0078190F">
      <w:pPr>
        <w:ind w:firstLine="709"/>
        <w:contextualSpacing/>
        <w:jc w:val="both"/>
        <w:rPr>
          <w:b/>
          <w:i/>
          <w:sz w:val="24"/>
          <w:szCs w:val="24"/>
        </w:rPr>
      </w:pPr>
      <w:r w:rsidRPr="008A4ECF">
        <w:rPr>
          <w:b/>
          <w:i/>
          <w:sz w:val="24"/>
          <w:szCs w:val="24"/>
        </w:rPr>
        <w:t xml:space="preserve">Предполагаемая дата проведения второго этапа конкурса – </w:t>
      </w:r>
      <w:r w:rsidR="00B25A49" w:rsidRPr="008A4ECF">
        <w:rPr>
          <w:b/>
          <w:i/>
          <w:sz w:val="24"/>
          <w:szCs w:val="24"/>
        </w:rPr>
        <w:t>2</w:t>
      </w:r>
      <w:r w:rsidR="008A4ECF" w:rsidRPr="008A4ECF">
        <w:rPr>
          <w:b/>
          <w:i/>
          <w:sz w:val="24"/>
          <w:szCs w:val="24"/>
        </w:rPr>
        <w:t>8</w:t>
      </w:r>
      <w:r w:rsidRPr="008A4ECF">
        <w:rPr>
          <w:b/>
          <w:i/>
          <w:sz w:val="24"/>
          <w:szCs w:val="24"/>
        </w:rPr>
        <w:t xml:space="preserve"> </w:t>
      </w:r>
      <w:r w:rsidR="00C70E6B" w:rsidRPr="008A4ECF">
        <w:rPr>
          <w:b/>
          <w:i/>
          <w:sz w:val="24"/>
          <w:szCs w:val="24"/>
        </w:rPr>
        <w:t>сентября</w:t>
      </w:r>
      <w:r w:rsidRPr="008A4ECF">
        <w:rPr>
          <w:b/>
          <w:i/>
          <w:sz w:val="24"/>
          <w:szCs w:val="24"/>
        </w:rPr>
        <w:t xml:space="preserve"> 2023 года.</w:t>
      </w:r>
    </w:p>
    <w:p w:rsidR="00EA5F07" w:rsidRPr="00531E7E" w:rsidRDefault="00EA5F07" w:rsidP="00B85188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961CD0" w:rsidRPr="00531E7E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На втором этапе кандидаты оцениваются на основании представленных ими документов об образовании, прохождении государственной гражданской службы, осуществлении другой трудовой деятельности, а также на основе конкурсных процедур.</w:t>
      </w:r>
    </w:p>
    <w:p w:rsidR="00961CD0" w:rsidRPr="00531E7E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В конкурсные процедуры входит:</w:t>
      </w:r>
    </w:p>
    <w:p w:rsidR="00961CD0" w:rsidRPr="00531E7E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- тестирование,</w:t>
      </w:r>
      <w:r w:rsidR="0060156D" w:rsidRPr="00531E7E">
        <w:rPr>
          <w:color w:val="000000"/>
          <w:sz w:val="24"/>
          <w:szCs w:val="24"/>
        </w:rPr>
        <w:t xml:space="preserve"> письменное задание</w:t>
      </w:r>
      <w:r w:rsidR="001506EF" w:rsidRPr="00531E7E">
        <w:rPr>
          <w:color w:val="000000"/>
          <w:sz w:val="24"/>
          <w:szCs w:val="24"/>
        </w:rPr>
        <w:t>, написание реферата</w:t>
      </w:r>
      <w:r w:rsidR="0060156D" w:rsidRPr="00531E7E">
        <w:rPr>
          <w:color w:val="000000"/>
          <w:sz w:val="24"/>
          <w:szCs w:val="24"/>
        </w:rPr>
        <w:t xml:space="preserve"> и</w:t>
      </w:r>
      <w:r w:rsidRPr="00531E7E">
        <w:rPr>
          <w:color w:val="000000"/>
          <w:sz w:val="24"/>
          <w:szCs w:val="24"/>
        </w:rPr>
        <w:t xml:space="preserve"> </w:t>
      </w:r>
      <w:r w:rsidR="005B7264" w:rsidRPr="00531E7E">
        <w:rPr>
          <w:color w:val="000000"/>
          <w:sz w:val="24"/>
          <w:szCs w:val="24"/>
        </w:rPr>
        <w:t>анкетирование</w:t>
      </w:r>
      <w:r w:rsidR="00151805" w:rsidRPr="00531E7E">
        <w:rPr>
          <w:color w:val="000000"/>
          <w:sz w:val="24"/>
          <w:szCs w:val="24"/>
        </w:rPr>
        <w:t xml:space="preserve"> </w:t>
      </w:r>
      <w:r w:rsidR="001506EF" w:rsidRPr="00531E7E">
        <w:rPr>
          <w:color w:val="000000"/>
          <w:sz w:val="24"/>
          <w:szCs w:val="24"/>
        </w:rPr>
        <w:t>– дистанционно;</w:t>
      </w:r>
    </w:p>
    <w:p w:rsidR="00961CD0" w:rsidRPr="00531E7E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- психологическое тестирование</w:t>
      </w:r>
      <w:r w:rsidR="005D5ECB" w:rsidRPr="00531E7E">
        <w:rPr>
          <w:color w:val="000000"/>
          <w:sz w:val="24"/>
          <w:szCs w:val="24"/>
        </w:rPr>
        <w:t>, заполнение опросника и решение кейсовых заданий</w:t>
      </w:r>
      <w:r w:rsidRPr="00531E7E">
        <w:rPr>
          <w:color w:val="000000"/>
          <w:sz w:val="24"/>
          <w:szCs w:val="24"/>
        </w:rPr>
        <w:t xml:space="preserve"> – </w:t>
      </w:r>
      <w:r w:rsidR="00F67290" w:rsidRPr="00531E7E">
        <w:rPr>
          <w:color w:val="000000"/>
          <w:sz w:val="24"/>
          <w:szCs w:val="24"/>
        </w:rPr>
        <w:t xml:space="preserve">дистанционно, организуется </w:t>
      </w:r>
      <w:r w:rsidRPr="00531E7E">
        <w:rPr>
          <w:color w:val="000000"/>
          <w:sz w:val="24"/>
          <w:szCs w:val="24"/>
        </w:rPr>
        <w:t>ГАУ ДПО НСО «Центр оценки и развития управленческих компетенций (</w:t>
      </w:r>
      <w:r w:rsidR="005D5ECB" w:rsidRPr="00531E7E">
        <w:rPr>
          <w:color w:val="000000"/>
          <w:sz w:val="24"/>
          <w:szCs w:val="24"/>
        </w:rPr>
        <w:t>тел. +7 (383) 296 56 49, тел. +7 (383) 296 56 48</w:t>
      </w:r>
      <w:r w:rsidRPr="00531E7E">
        <w:rPr>
          <w:color w:val="000000"/>
          <w:sz w:val="24"/>
          <w:szCs w:val="24"/>
        </w:rPr>
        <w:t>);</w:t>
      </w:r>
    </w:p>
    <w:p w:rsidR="00A35374" w:rsidRPr="00531E7E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- индивидуальное собеседование</w:t>
      </w:r>
      <w:r w:rsidR="00F67290" w:rsidRPr="00531E7E">
        <w:rPr>
          <w:color w:val="000000"/>
          <w:sz w:val="24"/>
          <w:szCs w:val="24"/>
        </w:rPr>
        <w:t xml:space="preserve"> (на заседании конкурсной комиссии)</w:t>
      </w:r>
      <w:r w:rsidRPr="00531E7E">
        <w:rPr>
          <w:color w:val="000000"/>
          <w:sz w:val="24"/>
          <w:szCs w:val="24"/>
        </w:rPr>
        <w:t>.</w:t>
      </w:r>
    </w:p>
    <w:p w:rsidR="00A35374" w:rsidRPr="00531E7E" w:rsidRDefault="00A35374" w:rsidP="00D456D4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Тестирование проводится</w:t>
      </w:r>
      <w:r w:rsidR="00FD07EF" w:rsidRPr="00531E7E">
        <w:rPr>
          <w:sz w:val="24"/>
          <w:szCs w:val="24"/>
        </w:rPr>
        <w:t xml:space="preserve"> для оценки</w:t>
      </w:r>
      <w:r w:rsidRPr="00531E7E">
        <w:rPr>
          <w:color w:val="000000"/>
          <w:sz w:val="24"/>
          <w:szCs w:val="24"/>
        </w:rPr>
        <w:t>:</w:t>
      </w:r>
    </w:p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уровня владения государственным языком Российской Федерации (русским языком), знаниями </w:t>
      </w:r>
      <w:r w:rsidRPr="00531E7E">
        <w:rPr>
          <w:color w:val="000000"/>
          <w:sz w:val="24"/>
          <w:szCs w:val="24"/>
        </w:rPr>
        <w:t xml:space="preserve">основ </w:t>
      </w:r>
      <w:hyperlink r:id="rId8" w:history="1">
        <w:r w:rsidRPr="00531E7E">
          <w:rPr>
            <w:color w:val="000000"/>
            <w:sz w:val="24"/>
            <w:szCs w:val="24"/>
          </w:rPr>
          <w:t>Конституции</w:t>
        </w:r>
      </w:hyperlink>
      <w:r w:rsidRPr="00531E7E">
        <w:rPr>
          <w:color w:val="000000"/>
          <w:sz w:val="24"/>
          <w:szCs w:val="24"/>
        </w:rPr>
        <w:t xml:space="preserve"> Российской Федерации, Устава Новосибирской области, законодательства Российской</w:t>
      </w:r>
      <w:r w:rsidRPr="00531E7E">
        <w:rPr>
          <w:sz w:val="24"/>
          <w:szCs w:val="24"/>
        </w:rPr>
        <w:t xml:space="preserve"> Федерации о государственной службе и о противодействии коррупции, знаниями и умениями в сфере информационно-коммуникационных технологий, документооборота;</w:t>
      </w:r>
    </w:p>
    <w:p w:rsidR="00A35374" w:rsidRPr="00531E7E" w:rsidRDefault="00A35374" w:rsidP="00D456D4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знаний и умений по вопросам профессиональной служебной деятельности исходя из области и вида профессиональной служебной деятельности по вакантной должности.</w:t>
      </w:r>
    </w:p>
    <w:p w:rsidR="00A35374" w:rsidRPr="00531E7E" w:rsidRDefault="00A35374" w:rsidP="00D456D4">
      <w:pPr>
        <w:pStyle w:val="a6"/>
        <w:ind w:firstLine="709"/>
        <w:contextualSpacing/>
        <w:jc w:val="both"/>
        <w:rPr>
          <w:iCs/>
        </w:rPr>
      </w:pPr>
      <w:r w:rsidRPr="00531E7E">
        <w:rPr>
          <w:iCs/>
        </w:rPr>
        <w:t>Методы психологического тестирования применяются в целях диагностики личностных качеств кандидатов.</w:t>
      </w:r>
    </w:p>
    <w:p w:rsidR="00A35374" w:rsidRPr="00531E7E" w:rsidRDefault="00A35374" w:rsidP="00D456D4">
      <w:pPr>
        <w:pStyle w:val="a6"/>
        <w:ind w:firstLine="709"/>
        <w:contextualSpacing/>
        <w:jc w:val="both"/>
      </w:pPr>
      <w:r w:rsidRPr="00531E7E">
        <w:t xml:space="preserve">Для претендентов на участие в конкурсе на сайте федеральной государственной информационной системы «Единая информационная система управления кадровым составом государственной гражданской службы Российской Федерации» </w:t>
      </w:r>
      <w:hyperlink r:id="rId9" w:history="1">
        <w:r w:rsidR="00A17B52" w:rsidRPr="00531E7E">
          <w:rPr>
            <w:rStyle w:val="a5"/>
          </w:rPr>
          <w:t>https://gossluzhba.gov.ru/self-assessment</w:t>
        </w:r>
      </w:hyperlink>
      <w:r w:rsidR="00A17B52" w:rsidRPr="00531E7E">
        <w:rPr>
          <w:b/>
        </w:rPr>
        <w:t xml:space="preserve"> </w:t>
      </w:r>
      <w:r w:rsidRPr="00531E7E">
        <w:t>существует возможность прохождения предварительного квалификационного теста вне рамок конкурса для самостоятельной оценки своего профессионального уровня. Результаты прохождения претендентом предварительного теста не могут быть приняты во внимание конкурсной комиссией и не могут являться основанием для отказа ему в приеме документов для участия в конкурсе.</w:t>
      </w:r>
    </w:p>
    <w:p w:rsidR="00A35374" w:rsidRPr="00531E7E" w:rsidRDefault="00A35374" w:rsidP="00D456D4">
      <w:pPr>
        <w:pStyle w:val="a6"/>
        <w:ind w:firstLine="709"/>
        <w:contextualSpacing/>
        <w:jc w:val="both"/>
        <w:rPr>
          <w:color w:val="000000"/>
        </w:rPr>
      </w:pPr>
      <w:r w:rsidRPr="00531E7E">
        <w:rPr>
          <w:color w:val="000000"/>
        </w:rPr>
        <w:t>Информация о дате, месте и времени проведения второго этапа конкурса, а также список граждан (гражданских служащих), допущенных к участию в конкурсе будет размещена дополнительно, не позднее, чем за 15 дней до начала второго этапа конкурса и направлена кандидатам в письменной форме, а кандидатам, которые представили документы в электронном виде – в форме электронного документа.</w:t>
      </w:r>
    </w:p>
    <w:p w:rsidR="00A35374" w:rsidRPr="00531E7E" w:rsidRDefault="00A35374" w:rsidP="00D456D4">
      <w:pPr>
        <w:pStyle w:val="a6"/>
        <w:ind w:firstLine="709"/>
        <w:contextualSpacing/>
        <w:jc w:val="both"/>
      </w:pPr>
      <w:r w:rsidRPr="00531E7E">
        <w:t>Сообщения о результатах конкурса в 7-дневный срок со дня его завершения направляются кандидатам в письменной форме, а кандидатам, которые представили документы для участия в конкурсе в электронном виде – в форме электронного документа.</w:t>
      </w:r>
    </w:p>
    <w:p w:rsidR="00666C44" w:rsidRPr="00531E7E" w:rsidRDefault="00BE6A48" w:rsidP="00C70E6B">
      <w:pPr>
        <w:pStyle w:val="a6"/>
        <w:ind w:firstLine="709"/>
        <w:jc w:val="both"/>
      </w:pPr>
      <w:r>
        <w:rPr>
          <w:color w:val="000000"/>
        </w:rPr>
        <w:t xml:space="preserve">Подробную информацию о конкурсе можно получить в отделе государственной гражданской службы и кадров администрации по </w:t>
      </w:r>
      <w:r>
        <w:t xml:space="preserve">телефонам: (383) </w:t>
      </w:r>
      <w:r w:rsidR="00BB1CD8">
        <w:t>238 64 98</w:t>
      </w:r>
      <w:r>
        <w:t xml:space="preserve">, </w:t>
      </w:r>
      <w:r w:rsidR="00BA6A22">
        <w:t>238-64</w:t>
      </w:r>
      <w:r w:rsidR="00BA6A22" w:rsidRPr="00055E72">
        <w:t>-</w:t>
      </w:r>
      <w:r w:rsidR="00BA6A22">
        <w:t>69</w:t>
      </w:r>
      <w:r>
        <w:t xml:space="preserve">; </w:t>
      </w:r>
      <w:r>
        <w:rPr>
          <w:lang w:val="en-US"/>
        </w:rPr>
        <w:t>e</w:t>
      </w:r>
      <w:r>
        <w:t>-</w:t>
      </w:r>
      <w:r>
        <w:rPr>
          <w:lang w:val="en-US"/>
        </w:rPr>
        <w:t>mail</w:t>
      </w:r>
      <w:r>
        <w:t xml:space="preserve">: </w:t>
      </w:r>
      <w:hyperlink r:id="rId10" w:history="1">
        <w:r w:rsidR="00BB1CD8">
          <w:rPr>
            <w:rStyle w:val="a5"/>
            <w:lang w:val="en-US"/>
          </w:rPr>
          <w:t>kvaa</w:t>
        </w:r>
        <w:r w:rsidR="00EA5F07" w:rsidRPr="00B1595C">
          <w:rPr>
            <w:rStyle w:val="a5"/>
          </w:rPr>
          <w:t>@</w:t>
        </w:r>
        <w:r w:rsidR="00EA5F07" w:rsidRPr="00B1595C">
          <w:rPr>
            <w:rStyle w:val="a5"/>
            <w:lang w:val="en-US"/>
          </w:rPr>
          <w:t>nso</w:t>
        </w:r>
        <w:r w:rsidR="00EA5F07" w:rsidRPr="00B1595C">
          <w:rPr>
            <w:rStyle w:val="a5"/>
          </w:rPr>
          <w:t>.</w:t>
        </w:r>
        <w:r w:rsidR="00EA5F07" w:rsidRPr="00B1595C">
          <w:rPr>
            <w:rStyle w:val="a5"/>
            <w:lang w:val="en-US"/>
          </w:rPr>
          <w:t>ru</w:t>
        </w:r>
      </w:hyperlink>
      <w:r>
        <w:t xml:space="preserve">, </w:t>
      </w:r>
      <w:hyperlink r:id="rId11" w:history="1">
        <w:r>
          <w:rPr>
            <w:rStyle w:val="a5"/>
          </w:rPr>
          <w:t>zalan@nso.ru</w:t>
        </w:r>
      </w:hyperlink>
      <w:r>
        <w:t xml:space="preserve">. </w:t>
      </w:r>
      <w:r>
        <w:rPr>
          <w:b/>
        </w:rPr>
        <w:t>(Внимание! Прием документов для участия в конкурсе по электронной почте не ведется).</w:t>
      </w:r>
    </w:p>
    <w:sectPr w:rsidR="00666C44" w:rsidRPr="00531E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2385" w:rsidRDefault="00B22385" w:rsidP="00B22385">
      <w:r>
        <w:separator/>
      </w:r>
    </w:p>
  </w:endnote>
  <w:endnote w:type="continuationSeparator" w:id="0">
    <w:p w:rsidR="00B22385" w:rsidRDefault="00B22385" w:rsidP="00B22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2385" w:rsidRDefault="00B22385" w:rsidP="00B22385">
      <w:r>
        <w:separator/>
      </w:r>
    </w:p>
  </w:footnote>
  <w:footnote w:type="continuationSeparator" w:id="0">
    <w:p w:rsidR="00B22385" w:rsidRDefault="00B22385" w:rsidP="00B223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728DA"/>
    <w:multiLevelType w:val="hybridMultilevel"/>
    <w:tmpl w:val="CA4085F2"/>
    <w:lvl w:ilvl="0" w:tplc="017E7E44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D774369"/>
    <w:multiLevelType w:val="hybridMultilevel"/>
    <w:tmpl w:val="A64AD5E0"/>
    <w:lvl w:ilvl="0" w:tplc="64B6FA8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" w15:restartNumberingAfterBreak="0">
    <w:nsid w:val="0EC97148"/>
    <w:multiLevelType w:val="multilevel"/>
    <w:tmpl w:val="73F61390"/>
    <w:lvl w:ilvl="0">
      <w:start w:val="2"/>
      <w:numFmt w:val="decimal"/>
      <w:suff w:val="space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2BE3BAD"/>
    <w:multiLevelType w:val="hybridMultilevel"/>
    <w:tmpl w:val="97401E0A"/>
    <w:lvl w:ilvl="0" w:tplc="5510B000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00" w:hanging="360"/>
      </w:pPr>
      <w:rPr>
        <w:rFonts w:ascii="Wingdings" w:hAnsi="Wingdings" w:hint="default"/>
      </w:rPr>
    </w:lvl>
  </w:abstractNum>
  <w:abstractNum w:abstractNumId="4" w15:restartNumberingAfterBreak="0">
    <w:nsid w:val="19C003AF"/>
    <w:multiLevelType w:val="hybridMultilevel"/>
    <w:tmpl w:val="184208C8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0D55553"/>
    <w:multiLevelType w:val="hybridMultilevel"/>
    <w:tmpl w:val="2FFEA1C6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8E5126F"/>
    <w:multiLevelType w:val="hybridMultilevel"/>
    <w:tmpl w:val="ADFE713E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F311741"/>
    <w:multiLevelType w:val="hybridMultilevel"/>
    <w:tmpl w:val="AF386424"/>
    <w:lvl w:ilvl="0" w:tplc="031A33AC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1B0786C"/>
    <w:multiLevelType w:val="hybridMultilevel"/>
    <w:tmpl w:val="2710E614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5EE2C37"/>
    <w:multiLevelType w:val="hybridMultilevel"/>
    <w:tmpl w:val="D2A46AAA"/>
    <w:lvl w:ilvl="0" w:tplc="457028D4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18727A5"/>
    <w:multiLevelType w:val="hybridMultilevel"/>
    <w:tmpl w:val="EADCBF82"/>
    <w:lvl w:ilvl="0" w:tplc="017E7E4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578B342C"/>
    <w:multiLevelType w:val="hybridMultilevel"/>
    <w:tmpl w:val="396661D4"/>
    <w:lvl w:ilvl="0" w:tplc="143A5E16">
      <w:start w:val="1"/>
      <w:numFmt w:val="bullet"/>
      <w:suff w:val="space"/>
      <w:lvlText w:val=""/>
      <w:lvlJc w:val="left"/>
      <w:pPr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E2C7B7B"/>
    <w:multiLevelType w:val="hybridMultilevel"/>
    <w:tmpl w:val="0DC6C3E8"/>
    <w:lvl w:ilvl="0" w:tplc="3CC0000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A65702C"/>
    <w:multiLevelType w:val="hybridMultilevel"/>
    <w:tmpl w:val="0A387716"/>
    <w:lvl w:ilvl="0" w:tplc="6338EC20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5C7E19"/>
    <w:multiLevelType w:val="hybridMultilevel"/>
    <w:tmpl w:val="04EC3100"/>
    <w:lvl w:ilvl="0" w:tplc="319445E0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2BD1176"/>
    <w:multiLevelType w:val="hybridMultilevel"/>
    <w:tmpl w:val="0BE81214"/>
    <w:lvl w:ilvl="0" w:tplc="017E7E4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5"/>
  </w:num>
  <w:num w:numId="4">
    <w:abstractNumId w:val="10"/>
  </w:num>
  <w:num w:numId="5">
    <w:abstractNumId w:val="1"/>
  </w:num>
  <w:num w:numId="6">
    <w:abstractNumId w:val="0"/>
  </w:num>
  <w:num w:numId="7">
    <w:abstractNumId w:val="8"/>
  </w:num>
  <w:num w:numId="8">
    <w:abstractNumId w:val="5"/>
  </w:num>
  <w:num w:numId="9">
    <w:abstractNumId w:val="2"/>
  </w:num>
  <w:num w:numId="10">
    <w:abstractNumId w:val="14"/>
  </w:num>
  <w:num w:numId="11">
    <w:abstractNumId w:val="3"/>
  </w:num>
  <w:num w:numId="12">
    <w:abstractNumId w:val="12"/>
  </w:num>
  <w:num w:numId="13">
    <w:abstractNumId w:val="13"/>
  </w:num>
  <w:num w:numId="14">
    <w:abstractNumId w:val="7"/>
  </w:num>
  <w:num w:numId="15">
    <w:abstractNumId w:val="9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630"/>
    <w:rsid w:val="00003A9B"/>
    <w:rsid w:val="000219CC"/>
    <w:rsid w:val="00026649"/>
    <w:rsid w:val="00027CF3"/>
    <w:rsid w:val="000327A3"/>
    <w:rsid w:val="00057967"/>
    <w:rsid w:val="000B231F"/>
    <w:rsid w:val="000C07C3"/>
    <w:rsid w:val="000D0B41"/>
    <w:rsid w:val="000D301A"/>
    <w:rsid w:val="000D7815"/>
    <w:rsid w:val="000E0B40"/>
    <w:rsid w:val="000F4E85"/>
    <w:rsid w:val="00100E35"/>
    <w:rsid w:val="00100FB3"/>
    <w:rsid w:val="0010162D"/>
    <w:rsid w:val="00102A18"/>
    <w:rsid w:val="00102FA6"/>
    <w:rsid w:val="00110BB1"/>
    <w:rsid w:val="00121E4F"/>
    <w:rsid w:val="00136404"/>
    <w:rsid w:val="00144845"/>
    <w:rsid w:val="001506EF"/>
    <w:rsid w:val="00151058"/>
    <w:rsid w:val="00151805"/>
    <w:rsid w:val="00181048"/>
    <w:rsid w:val="00196A67"/>
    <w:rsid w:val="001A0B18"/>
    <w:rsid w:val="001D3C7A"/>
    <w:rsid w:val="0020190E"/>
    <w:rsid w:val="00213630"/>
    <w:rsid w:val="0021439B"/>
    <w:rsid w:val="00215936"/>
    <w:rsid w:val="0026556D"/>
    <w:rsid w:val="0026744F"/>
    <w:rsid w:val="0027790C"/>
    <w:rsid w:val="0029727B"/>
    <w:rsid w:val="0029754E"/>
    <w:rsid w:val="002B21A5"/>
    <w:rsid w:val="002B4FF1"/>
    <w:rsid w:val="002B7873"/>
    <w:rsid w:val="002D5C66"/>
    <w:rsid w:val="002E0B58"/>
    <w:rsid w:val="002E5E9E"/>
    <w:rsid w:val="002E6DE5"/>
    <w:rsid w:val="002F00B7"/>
    <w:rsid w:val="0031606C"/>
    <w:rsid w:val="003353B7"/>
    <w:rsid w:val="00343918"/>
    <w:rsid w:val="00364003"/>
    <w:rsid w:val="003654DF"/>
    <w:rsid w:val="0036783A"/>
    <w:rsid w:val="003758D1"/>
    <w:rsid w:val="0038795D"/>
    <w:rsid w:val="0039155B"/>
    <w:rsid w:val="003A0531"/>
    <w:rsid w:val="003A2BEA"/>
    <w:rsid w:val="003A4A9C"/>
    <w:rsid w:val="003A5E64"/>
    <w:rsid w:val="003B0E52"/>
    <w:rsid w:val="003F1B5D"/>
    <w:rsid w:val="003F727A"/>
    <w:rsid w:val="004445AD"/>
    <w:rsid w:val="00452668"/>
    <w:rsid w:val="00482558"/>
    <w:rsid w:val="00494756"/>
    <w:rsid w:val="004A4385"/>
    <w:rsid w:val="004A494B"/>
    <w:rsid w:val="004C1A25"/>
    <w:rsid w:val="004D5E14"/>
    <w:rsid w:val="004E28FE"/>
    <w:rsid w:val="004E3CE4"/>
    <w:rsid w:val="004F6C07"/>
    <w:rsid w:val="004F7FB1"/>
    <w:rsid w:val="005277FE"/>
    <w:rsid w:val="00531E7E"/>
    <w:rsid w:val="00555F58"/>
    <w:rsid w:val="005A74C6"/>
    <w:rsid w:val="005B46E9"/>
    <w:rsid w:val="005B7264"/>
    <w:rsid w:val="005C59FC"/>
    <w:rsid w:val="005D5ECB"/>
    <w:rsid w:val="005E1309"/>
    <w:rsid w:val="0060156D"/>
    <w:rsid w:val="00606421"/>
    <w:rsid w:val="00606D0B"/>
    <w:rsid w:val="0062567E"/>
    <w:rsid w:val="00631583"/>
    <w:rsid w:val="006452F7"/>
    <w:rsid w:val="0064651C"/>
    <w:rsid w:val="00650F76"/>
    <w:rsid w:val="00655F47"/>
    <w:rsid w:val="00660BC9"/>
    <w:rsid w:val="00666C44"/>
    <w:rsid w:val="0067543D"/>
    <w:rsid w:val="00685B73"/>
    <w:rsid w:val="006A2159"/>
    <w:rsid w:val="006C4BF7"/>
    <w:rsid w:val="006D0CE6"/>
    <w:rsid w:val="006E20B7"/>
    <w:rsid w:val="006E21DF"/>
    <w:rsid w:val="006E3B63"/>
    <w:rsid w:val="006F6FFD"/>
    <w:rsid w:val="0072493D"/>
    <w:rsid w:val="00761CEE"/>
    <w:rsid w:val="00762392"/>
    <w:rsid w:val="007805F9"/>
    <w:rsid w:val="0078190F"/>
    <w:rsid w:val="00784F5F"/>
    <w:rsid w:val="007908B9"/>
    <w:rsid w:val="007B3518"/>
    <w:rsid w:val="007C33A1"/>
    <w:rsid w:val="007D37B0"/>
    <w:rsid w:val="007F1F6F"/>
    <w:rsid w:val="00811E92"/>
    <w:rsid w:val="008202F5"/>
    <w:rsid w:val="0082243D"/>
    <w:rsid w:val="008231B6"/>
    <w:rsid w:val="00841CA5"/>
    <w:rsid w:val="00844C3F"/>
    <w:rsid w:val="00853F21"/>
    <w:rsid w:val="00856DE5"/>
    <w:rsid w:val="00871417"/>
    <w:rsid w:val="0088167E"/>
    <w:rsid w:val="008952C7"/>
    <w:rsid w:val="00896F9B"/>
    <w:rsid w:val="008A4ECF"/>
    <w:rsid w:val="008C25C5"/>
    <w:rsid w:val="008D186D"/>
    <w:rsid w:val="008E48CB"/>
    <w:rsid w:val="008E4EC4"/>
    <w:rsid w:val="008E5CD6"/>
    <w:rsid w:val="008F1177"/>
    <w:rsid w:val="008F53D1"/>
    <w:rsid w:val="008F5970"/>
    <w:rsid w:val="008F5A18"/>
    <w:rsid w:val="00917BE8"/>
    <w:rsid w:val="00930264"/>
    <w:rsid w:val="0093138C"/>
    <w:rsid w:val="00931DF5"/>
    <w:rsid w:val="009377D9"/>
    <w:rsid w:val="0095044D"/>
    <w:rsid w:val="00954BCF"/>
    <w:rsid w:val="00961CD0"/>
    <w:rsid w:val="009664A3"/>
    <w:rsid w:val="009665F0"/>
    <w:rsid w:val="00990634"/>
    <w:rsid w:val="009914D5"/>
    <w:rsid w:val="009B6611"/>
    <w:rsid w:val="009B6B02"/>
    <w:rsid w:val="009C25D9"/>
    <w:rsid w:val="009C4F7F"/>
    <w:rsid w:val="009C7EA4"/>
    <w:rsid w:val="009D556F"/>
    <w:rsid w:val="00A06895"/>
    <w:rsid w:val="00A136EE"/>
    <w:rsid w:val="00A17B52"/>
    <w:rsid w:val="00A34424"/>
    <w:rsid w:val="00A35374"/>
    <w:rsid w:val="00A3556E"/>
    <w:rsid w:val="00A422C4"/>
    <w:rsid w:val="00A51E92"/>
    <w:rsid w:val="00A649AE"/>
    <w:rsid w:val="00A658D3"/>
    <w:rsid w:val="00A670EB"/>
    <w:rsid w:val="00A719E9"/>
    <w:rsid w:val="00A72A64"/>
    <w:rsid w:val="00A74A16"/>
    <w:rsid w:val="00A85E72"/>
    <w:rsid w:val="00A9031E"/>
    <w:rsid w:val="00AA64F1"/>
    <w:rsid w:val="00AB4586"/>
    <w:rsid w:val="00AB60A7"/>
    <w:rsid w:val="00AB798D"/>
    <w:rsid w:val="00AB7E5E"/>
    <w:rsid w:val="00AD2AAB"/>
    <w:rsid w:val="00AD2C34"/>
    <w:rsid w:val="00AE00AE"/>
    <w:rsid w:val="00AE14AD"/>
    <w:rsid w:val="00AE2352"/>
    <w:rsid w:val="00AE3935"/>
    <w:rsid w:val="00AE7AC4"/>
    <w:rsid w:val="00B06127"/>
    <w:rsid w:val="00B22385"/>
    <w:rsid w:val="00B25A49"/>
    <w:rsid w:val="00B543A7"/>
    <w:rsid w:val="00B70450"/>
    <w:rsid w:val="00B80C34"/>
    <w:rsid w:val="00B85188"/>
    <w:rsid w:val="00B91818"/>
    <w:rsid w:val="00B93C65"/>
    <w:rsid w:val="00BA17A1"/>
    <w:rsid w:val="00BA6A22"/>
    <w:rsid w:val="00BB1420"/>
    <w:rsid w:val="00BB1CD8"/>
    <w:rsid w:val="00BB4066"/>
    <w:rsid w:val="00BB7DC4"/>
    <w:rsid w:val="00BC1B85"/>
    <w:rsid w:val="00BC6AD3"/>
    <w:rsid w:val="00BE6A48"/>
    <w:rsid w:val="00C12883"/>
    <w:rsid w:val="00C205D3"/>
    <w:rsid w:val="00C4623E"/>
    <w:rsid w:val="00C61A8E"/>
    <w:rsid w:val="00C6367D"/>
    <w:rsid w:val="00C70E6B"/>
    <w:rsid w:val="00C843F0"/>
    <w:rsid w:val="00C877F0"/>
    <w:rsid w:val="00CB3259"/>
    <w:rsid w:val="00CB34B2"/>
    <w:rsid w:val="00CB4C6A"/>
    <w:rsid w:val="00CB62AE"/>
    <w:rsid w:val="00CC7C6D"/>
    <w:rsid w:val="00CE5B40"/>
    <w:rsid w:val="00D05ADF"/>
    <w:rsid w:val="00D06288"/>
    <w:rsid w:val="00D33F60"/>
    <w:rsid w:val="00D456D4"/>
    <w:rsid w:val="00D631C9"/>
    <w:rsid w:val="00D76C43"/>
    <w:rsid w:val="00D8287F"/>
    <w:rsid w:val="00D86AF7"/>
    <w:rsid w:val="00D93D2E"/>
    <w:rsid w:val="00DA45C8"/>
    <w:rsid w:val="00DB08C4"/>
    <w:rsid w:val="00DB39AD"/>
    <w:rsid w:val="00DC2CBD"/>
    <w:rsid w:val="00DD07FD"/>
    <w:rsid w:val="00DD12B6"/>
    <w:rsid w:val="00DF3FB7"/>
    <w:rsid w:val="00E05914"/>
    <w:rsid w:val="00E0614A"/>
    <w:rsid w:val="00E07E64"/>
    <w:rsid w:val="00E12522"/>
    <w:rsid w:val="00E17DB6"/>
    <w:rsid w:val="00E32B01"/>
    <w:rsid w:val="00E47850"/>
    <w:rsid w:val="00E904DD"/>
    <w:rsid w:val="00EA5F07"/>
    <w:rsid w:val="00EA5F62"/>
    <w:rsid w:val="00EB7A8C"/>
    <w:rsid w:val="00ED1B74"/>
    <w:rsid w:val="00ED1C65"/>
    <w:rsid w:val="00EE2A3D"/>
    <w:rsid w:val="00F02284"/>
    <w:rsid w:val="00F20959"/>
    <w:rsid w:val="00F37B36"/>
    <w:rsid w:val="00F40480"/>
    <w:rsid w:val="00F441F3"/>
    <w:rsid w:val="00F63C3A"/>
    <w:rsid w:val="00F6478B"/>
    <w:rsid w:val="00F67290"/>
    <w:rsid w:val="00F85542"/>
    <w:rsid w:val="00F91A10"/>
    <w:rsid w:val="00FB2E57"/>
    <w:rsid w:val="00FC3903"/>
    <w:rsid w:val="00FD07EF"/>
    <w:rsid w:val="00FE1AB5"/>
    <w:rsid w:val="00FE20ED"/>
    <w:rsid w:val="00FE2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C58671D"/>
  <w15:chartTrackingRefBased/>
  <w15:docId w15:val="{6CB1E531-B77C-4829-A8E1-F88886741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494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9377D9"/>
    <w:pPr>
      <w:keepNext/>
      <w:autoSpaceDE/>
      <w:autoSpaceDN/>
      <w:spacing w:before="240" w:after="60"/>
      <w:outlineLvl w:val="3"/>
    </w:pPr>
    <w:rPr>
      <w:b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A494B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4A49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4A494B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rsid w:val="004A494B"/>
    <w:rPr>
      <w:color w:val="0000FF"/>
      <w:u w:val="single"/>
    </w:rPr>
  </w:style>
  <w:style w:type="paragraph" w:customStyle="1" w:styleId="ConsPlusNormal">
    <w:name w:val="ConsPlusNormal"/>
    <w:link w:val="ConsPlusNormal0"/>
    <w:rsid w:val="004A494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6">
    <w:name w:val="No Spacing"/>
    <w:link w:val="a7"/>
    <w:uiPriority w:val="1"/>
    <w:qFormat/>
    <w:rsid w:val="004A49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4A494B"/>
    <w:pPr>
      <w:widowControl w:val="0"/>
      <w:suppressAutoHyphens/>
      <w:spacing w:after="0" w:line="240" w:lineRule="auto"/>
    </w:pPr>
    <w:rPr>
      <w:rFonts w:ascii="Courier New" w:eastAsiaTheme="minorEastAsia" w:hAnsi="Courier New" w:cs="Courier New"/>
      <w:color w:val="00000A"/>
      <w:sz w:val="20"/>
      <w:szCs w:val="20"/>
      <w:lang w:eastAsia="ru-RU"/>
    </w:rPr>
  </w:style>
  <w:style w:type="paragraph" w:customStyle="1" w:styleId="ConsNonformat">
    <w:name w:val="ConsNonformat"/>
    <w:rsid w:val="004A494B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BC1B85"/>
    <w:pPr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Основной текст_"/>
    <w:link w:val="1"/>
    <w:rsid w:val="00B80C34"/>
    <w:rPr>
      <w:rFonts w:ascii="Times New Roman" w:eastAsia="Times New Roman" w:hAnsi="Times New Roman"/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B80C3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"/>
      <w:w w:val="100"/>
      <w:position w:val="0"/>
      <w:sz w:val="26"/>
      <w:szCs w:val="26"/>
      <w:u w:val="none"/>
      <w:lang w:val="ru-RU"/>
    </w:rPr>
  </w:style>
  <w:style w:type="paragraph" w:customStyle="1" w:styleId="1">
    <w:name w:val="Основной текст1"/>
    <w:basedOn w:val="a"/>
    <w:link w:val="a9"/>
    <w:rsid w:val="00B80C34"/>
    <w:pPr>
      <w:widowControl w:val="0"/>
      <w:shd w:val="clear" w:color="auto" w:fill="FFFFFF"/>
      <w:autoSpaceDE/>
      <w:autoSpaceDN/>
      <w:spacing w:before="360" w:line="317" w:lineRule="exact"/>
      <w:jc w:val="both"/>
    </w:pPr>
    <w:rPr>
      <w:rFonts w:cstheme="minorBidi"/>
      <w:sz w:val="26"/>
      <w:szCs w:val="26"/>
      <w:lang w:eastAsia="en-US"/>
    </w:rPr>
  </w:style>
  <w:style w:type="character" w:customStyle="1" w:styleId="41">
    <w:name w:val="Основной текст (4)_"/>
    <w:link w:val="42"/>
    <w:rsid w:val="00B80C34"/>
    <w:rPr>
      <w:rFonts w:ascii="Times New Roman" w:eastAsia="Times New Roman" w:hAnsi="Times New Roman"/>
      <w:i/>
      <w:iCs/>
      <w:spacing w:val="-3"/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B80C34"/>
    <w:pPr>
      <w:widowControl w:val="0"/>
      <w:shd w:val="clear" w:color="auto" w:fill="FFFFFF"/>
      <w:autoSpaceDE/>
      <w:autoSpaceDN/>
      <w:spacing w:line="317" w:lineRule="exact"/>
      <w:ind w:firstLine="700"/>
      <w:jc w:val="both"/>
    </w:pPr>
    <w:rPr>
      <w:rFonts w:cstheme="minorBidi"/>
      <w:i/>
      <w:iCs/>
      <w:spacing w:val="-3"/>
      <w:sz w:val="26"/>
      <w:szCs w:val="26"/>
      <w:lang w:eastAsia="en-US"/>
    </w:rPr>
  </w:style>
  <w:style w:type="paragraph" w:customStyle="1" w:styleId="3">
    <w:name w:val="Основной текст3"/>
    <w:basedOn w:val="a"/>
    <w:rsid w:val="00A85E72"/>
    <w:pPr>
      <w:widowControl w:val="0"/>
      <w:shd w:val="clear" w:color="auto" w:fill="FFFFFF"/>
      <w:autoSpaceDE/>
      <w:autoSpaceDN/>
      <w:spacing w:after="300" w:line="310" w:lineRule="exact"/>
      <w:ind w:hanging="380"/>
      <w:jc w:val="center"/>
    </w:pPr>
    <w:rPr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rsid w:val="009377D9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9377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456D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456D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header"/>
    <w:basedOn w:val="a"/>
    <w:link w:val="ab"/>
    <w:uiPriority w:val="99"/>
    <w:unhideWhenUsed/>
    <w:rsid w:val="00B2238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2238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footer"/>
    <w:basedOn w:val="a"/>
    <w:link w:val="ad"/>
    <w:uiPriority w:val="99"/>
    <w:unhideWhenUsed/>
    <w:rsid w:val="00B2238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2238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0">
    <w:name w:val="Body Text Indent 3"/>
    <w:basedOn w:val="a"/>
    <w:link w:val="31"/>
    <w:uiPriority w:val="99"/>
    <w:semiHidden/>
    <w:unhideWhenUsed/>
    <w:rsid w:val="000219C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basedOn w:val="a0"/>
    <w:link w:val="30"/>
    <w:uiPriority w:val="99"/>
    <w:semiHidden/>
    <w:rsid w:val="000219C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7">
    <w:name w:val="Без интервала Знак"/>
    <w:link w:val="a6"/>
    <w:uiPriority w:val="1"/>
    <w:rsid w:val="00AE00A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E00AE"/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74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8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5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6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9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6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F23C761E2CBE017C9ECE58ED485D5F7571613CF406C262BE75B9AK7eFC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so.ru/page/12102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zalan@nso.ru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navs@nso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gossluzhba.gov.ru/self-assessmen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2845</Words>
  <Characters>16219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19026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Рыжкова Светлана Витальевна</dc:creator>
  <cp:keywords/>
  <dc:description/>
  <cp:lastModifiedBy>Коженова Валентина  Андреевна</cp:lastModifiedBy>
  <cp:revision>16</cp:revision>
  <dcterms:created xsi:type="dcterms:W3CDTF">2023-02-01T03:26:00Z</dcterms:created>
  <dcterms:modified xsi:type="dcterms:W3CDTF">2023-08-22T02:10:00Z</dcterms:modified>
</cp:coreProperties>
</file>