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3B6B35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3B6B35">
        <w:rPr>
          <w:color w:val="000000"/>
          <w:sz w:val="28"/>
          <w:szCs w:val="28"/>
        </w:rPr>
        <w:t>от 15.01.2025  № 8-п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8C24EA" w:rsidRDefault="00956152" w:rsidP="008C24EA">
      <w:pPr>
        <w:spacing w:before="0" w:after="0"/>
        <w:jc w:val="center"/>
        <w:rPr>
          <w:sz w:val="28"/>
          <w:szCs w:val="28"/>
        </w:rPr>
      </w:pPr>
    </w:p>
    <w:p w:rsidR="008C24EA" w:rsidRPr="008C24EA" w:rsidRDefault="008C24EA" w:rsidP="008C24EA">
      <w:pPr>
        <w:spacing w:before="0" w:after="0"/>
        <w:jc w:val="center"/>
        <w:rPr>
          <w:sz w:val="28"/>
          <w:szCs w:val="28"/>
        </w:rPr>
      </w:pPr>
      <w:r w:rsidRPr="008C24EA">
        <w:rPr>
          <w:sz w:val="28"/>
          <w:szCs w:val="28"/>
        </w:rPr>
        <w:t>О внесении изменений в постановление Правительства Новосибирской области от 30.03.2022 № 144-п</w:t>
      </w:r>
    </w:p>
    <w:p w:rsidR="00107FDF" w:rsidRPr="008C24EA" w:rsidRDefault="00107FDF" w:rsidP="008C24EA">
      <w:pPr>
        <w:spacing w:before="0" w:after="0"/>
        <w:contextualSpacing/>
        <w:jc w:val="center"/>
        <w:rPr>
          <w:sz w:val="28"/>
          <w:szCs w:val="28"/>
        </w:rPr>
      </w:pPr>
    </w:p>
    <w:p w:rsidR="00340193" w:rsidRPr="008C24EA" w:rsidRDefault="00340193" w:rsidP="008C24EA">
      <w:pPr>
        <w:spacing w:before="0" w:after="0"/>
        <w:contextualSpacing/>
        <w:jc w:val="center"/>
        <w:rPr>
          <w:sz w:val="28"/>
          <w:szCs w:val="28"/>
        </w:rPr>
      </w:pPr>
    </w:p>
    <w:p w:rsidR="008C24EA" w:rsidRPr="008C24EA" w:rsidRDefault="008C24EA" w:rsidP="008C24EA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EA">
        <w:rPr>
          <w:sz w:val="28"/>
          <w:szCs w:val="28"/>
          <w:lang w:eastAsia="en-US"/>
        </w:rPr>
        <w:t>В соответствии с постановлениями Правительства Российской Федерации от 10.09.2016 № 903 «О порядке разработки реализации межрегиональных и региональных программ газификации жилищно-коммунального хозяйства, промышленных и иных организаций», от 13.09.2021 № 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территорий, газотранспортных организаций, а также газораспределительных организаций, привлекаемых единым оператором газификации или региональным оператором газификации, при</w:t>
      </w:r>
      <w:r>
        <w:rPr>
          <w:sz w:val="28"/>
          <w:szCs w:val="28"/>
          <w:lang w:eastAsia="en-US"/>
        </w:rPr>
        <w:t xml:space="preserve"> </w:t>
      </w:r>
      <w:r w:rsidRPr="008C24EA">
        <w:rPr>
          <w:sz w:val="28"/>
          <w:szCs w:val="28"/>
          <w:lang w:eastAsia="en-US"/>
        </w:rPr>
        <w:t xml:space="preserve">реализации мероприятий межрегиональных и региональных программ газификации жилищно-коммунального хозяйства, промышленных и иных организаций» Правительство Новосибирской области  </w:t>
      </w:r>
      <w:r w:rsidRPr="008C24EA">
        <w:rPr>
          <w:b/>
          <w:sz w:val="28"/>
          <w:szCs w:val="28"/>
          <w:lang w:eastAsia="en-US"/>
        </w:rPr>
        <w:t>п о с т а н о в л я е т</w:t>
      </w:r>
      <w:r w:rsidRPr="008C24EA">
        <w:rPr>
          <w:sz w:val="28"/>
          <w:szCs w:val="28"/>
          <w:lang w:eastAsia="en-US"/>
        </w:rPr>
        <w:t>:</w:t>
      </w:r>
    </w:p>
    <w:p w:rsidR="008C24EA" w:rsidRPr="008C24EA" w:rsidRDefault="008C24EA" w:rsidP="008C24EA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EA">
        <w:rPr>
          <w:sz w:val="28"/>
          <w:szCs w:val="28"/>
          <w:lang w:eastAsia="en-US"/>
        </w:rPr>
        <w:t>Внести в постановление Правительства Новосибирской области от 30.03.2022 № 144-п «Об утверждении Региональной программы газификации жилищно-коммунального хозяйства, промышленных и иных организаций на территории Новосибирской области» следующие изменения:</w:t>
      </w:r>
    </w:p>
    <w:p w:rsidR="008C24EA" w:rsidRPr="008C24EA" w:rsidRDefault="008C24EA" w:rsidP="008C24EA">
      <w:pPr>
        <w:spacing w:before="0" w:after="0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8C24EA">
        <w:rPr>
          <w:sz w:val="28"/>
          <w:szCs w:val="28"/>
          <w:lang w:eastAsia="en-US"/>
        </w:rPr>
        <w:t>В Региональной программе газификации жилищно-коммунального хозяйства, промышленных и иных организаций на территории Новосибирской области:</w:t>
      </w:r>
    </w:p>
    <w:p w:rsidR="008C24EA" w:rsidRPr="008C24EA" w:rsidRDefault="008C24EA" w:rsidP="008C24EA">
      <w:pPr>
        <w:spacing w:before="0" w:after="0"/>
        <w:ind w:firstLine="709"/>
        <w:jc w:val="both"/>
        <w:rPr>
          <w:rFonts w:eastAsia="Arial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 В разделе </w:t>
      </w:r>
      <w:r w:rsidRPr="008C24EA"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 </w:t>
      </w:r>
      <w:r w:rsidRPr="008C24EA">
        <w:rPr>
          <w:sz w:val="28"/>
          <w:szCs w:val="28"/>
          <w:lang w:eastAsia="en-US"/>
        </w:rPr>
        <w:t>«Паспорт Программы» в позиции «Ожидаемые конечные результаты реализации Программы» пункты 5, 6 изложить в следующей редакции:</w:t>
      </w:r>
    </w:p>
    <w:p w:rsidR="008C24EA" w:rsidRPr="008C24EA" w:rsidRDefault="008C24EA" w:rsidP="008C24EA">
      <w:pPr>
        <w:spacing w:before="0" w:after="0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8C24EA">
        <w:rPr>
          <w:sz w:val="28"/>
          <w:szCs w:val="28"/>
          <w:lang w:eastAsia="en-US"/>
        </w:rPr>
        <w:t>«5. Количество газифицированных квартир (домовладений) природным газом (начиная с 2022 года) к концу 2032 года составит 117251 единицу.</w:t>
      </w:r>
    </w:p>
    <w:p w:rsidR="008C24EA" w:rsidRPr="008C24EA" w:rsidRDefault="008C24EA" w:rsidP="008C24EA">
      <w:pPr>
        <w:spacing w:before="0" w:after="0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8C24EA">
        <w:rPr>
          <w:sz w:val="28"/>
          <w:szCs w:val="28"/>
          <w:lang w:eastAsia="en-US"/>
        </w:rPr>
        <w:t>6. Количество догазифицированных домовладений составит 78815 единиц, из них 8054 единицы – на территории ведения гражданами садоводства для собственных нужд</w:t>
      </w:r>
      <w:r w:rsidRPr="008C24EA">
        <w:rPr>
          <w:rFonts w:eastAsia="Arial"/>
          <w:sz w:val="28"/>
          <w:szCs w:val="28"/>
          <w:lang w:eastAsia="en-US"/>
        </w:rPr>
        <w:t>».</w:t>
      </w:r>
    </w:p>
    <w:p w:rsidR="008C24EA" w:rsidRPr="008C24EA" w:rsidRDefault="008C24EA" w:rsidP="008C24EA">
      <w:pPr>
        <w:spacing w:before="0" w:after="0"/>
        <w:ind w:firstLine="709"/>
        <w:jc w:val="both"/>
        <w:rPr>
          <w:rFonts w:eastAsia="Arial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В разделе </w:t>
      </w:r>
      <w:r w:rsidRPr="008C24EA">
        <w:rPr>
          <w:sz w:val="28"/>
          <w:szCs w:val="28"/>
          <w:lang w:val="en-US" w:eastAsia="en-US"/>
        </w:rPr>
        <w:t>III</w:t>
      </w:r>
      <w:r>
        <w:rPr>
          <w:sz w:val="28"/>
          <w:szCs w:val="28"/>
          <w:lang w:eastAsia="en-US"/>
        </w:rPr>
        <w:t> </w:t>
      </w:r>
      <w:r w:rsidRPr="008C24EA">
        <w:rPr>
          <w:sz w:val="28"/>
          <w:szCs w:val="28"/>
          <w:lang w:eastAsia="en-US"/>
        </w:rPr>
        <w:t>«Прогноз ожидаемых результатов реализации Программы»:</w:t>
      </w:r>
    </w:p>
    <w:p w:rsidR="008C24EA" w:rsidRPr="008C24EA" w:rsidRDefault="008C24EA" w:rsidP="008C24EA">
      <w:pPr>
        <w:spacing w:before="0" w:after="0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8C24EA">
        <w:rPr>
          <w:sz w:val="28"/>
          <w:szCs w:val="28"/>
          <w:lang w:eastAsia="en-US"/>
        </w:rPr>
        <w:t>1) в абзаце шестом цифры «115051» заменить цифрами «117251»;</w:t>
      </w:r>
    </w:p>
    <w:p w:rsidR="008C24EA" w:rsidRPr="008C24EA" w:rsidRDefault="008C24EA" w:rsidP="008C24EA">
      <w:pPr>
        <w:spacing w:before="0" w:after="0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8C24EA">
        <w:rPr>
          <w:sz w:val="28"/>
          <w:szCs w:val="28"/>
          <w:lang w:eastAsia="en-US"/>
        </w:rPr>
        <w:lastRenderedPageBreak/>
        <w:t>2) в абзаце седьмом цифры «76615» заменить цифрами «78815»;</w:t>
      </w:r>
    </w:p>
    <w:p w:rsidR="008C24EA" w:rsidRPr="008C24EA" w:rsidRDefault="008C24EA" w:rsidP="008C24EA">
      <w:pPr>
        <w:spacing w:before="0" w:after="0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8C24EA">
        <w:rPr>
          <w:sz w:val="28"/>
          <w:szCs w:val="28"/>
          <w:lang w:eastAsia="en-US"/>
        </w:rPr>
        <w:t>3) в абзаце девятом цифры «76615» заменить цифрами «78815».</w:t>
      </w:r>
    </w:p>
    <w:p w:rsidR="008C24EA" w:rsidRPr="008C24EA" w:rsidRDefault="008C24EA" w:rsidP="008C24EA">
      <w:pPr>
        <w:spacing w:before="0" w:after="0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8C24EA">
        <w:rPr>
          <w:sz w:val="28"/>
          <w:szCs w:val="28"/>
          <w:lang w:eastAsia="en-US"/>
        </w:rPr>
        <w:t>3. Приложение № 1 «План мероприятий региональной программы газификации жилищно-коммунального хозяйства, промышленных и иных организаций на территории Новосибирской области» изложить в редакции согласно приложению № 1 к настоящему постановлению.</w:t>
      </w:r>
    </w:p>
    <w:p w:rsidR="008C24EA" w:rsidRPr="008C24EA" w:rsidRDefault="008C24EA" w:rsidP="008C24EA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8C24EA">
        <w:rPr>
          <w:sz w:val="28"/>
          <w:szCs w:val="28"/>
          <w:lang w:eastAsia="en-US"/>
        </w:rPr>
        <w:t>4. Приложение № 3 «Пообъектный план-график догазификации Новосибирской области» изложить в редакции согласно приложению № 2</w:t>
      </w:r>
      <w:r>
        <w:rPr>
          <w:sz w:val="28"/>
          <w:szCs w:val="28"/>
          <w:lang w:eastAsia="en-US"/>
        </w:rPr>
        <w:t xml:space="preserve"> </w:t>
      </w:r>
      <w:r w:rsidRPr="008C24EA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 </w:t>
      </w:r>
      <w:r w:rsidRPr="008C24EA">
        <w:rPr>
          <w:sz w:val="28"/>
          <w:szCs w:val="28"/>
          <w:lang w:eastAsia="en-US"/>
        </w:rPr>
        <w:t>настоящему постановлению.</w:t>
      </w:r>
    </w:p>
    <w:p w:rsidR="008C24EA" w:rsidRPr="008C24EA" w:rsidRDefault="008C24EA" w:rsidP="008C24EA">
      <w:pPr>
        <w:spacing w:before="0" w:after="0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8C24EA">
        <w:rPr>
          <w:sz w:val="28"/>
          <w:szCs w:val="28"/>
          <w:lang w:eastAsia="en-US"/>
        </w:rPr>
        <w:t>5. Приложение № 8 «Сводный план график догазификации Новосибирской области» изложить в редакции согласно приложению № 3 к настоящему постановлению.</w:t>
      </w:r>
    </w:p>
    <w:p w:rsidR="008C24EA" w:rsidRPr="008C24EA" w:rsidRDefault="008C24EA" w:rsidP="008C24EA">
      <w:pPr>
        <w:spacing w:before="0" w:after="0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8C24EA">
        <w:rPr>
          <w:rFonts w:eastAsia="Arial"/>
          <w:sz w:val="28"/>
          <w:szCs w:val="28"/>
          <w:lang w:eastAsia="en-US"/>
        </w:rPr>
        <w:t>6. Приложение № 9 «</w:t>
      </w:r>
      <w:r w:rsidRPr="008C24EA">
        <w:rPr>
          <w:sz w:val="28"/>
          <w:szCs w:val="28"/>
        </w:rPr>
        <w:t>Объемы реализации и финансирования мероприятий</w:t>
      </w:r>
      <w:r>
        <w:rPr>
          <w:sz w:val="28"/>
          <w:szCs w:val="28"/>
        </w:rPr>
        <w:t xml:space="preserve"> </w:t>
      </w:r>
      <w:r w:rsidRPr="008C24EA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C24EA">
        <w:rPr>
          <w:sz w:val="28"/>
          <w:szCs w:val="28"/>
        </w:rPr>
        <w:t>рамках пообъектного плана-графика догазификации</w:t>
      </w:r>
      <w:r w:rsidRPr="008C24EA">
        <w:rPr>
          <w:rFonts w:eastAsia="Arial"/>
          <w:sz w:val="28"/>
          <w:szCs w:val="28"/>
          <w:lang w:eastAsia="en-US"/>
        </w:rPr>
        <w:t>» изложить в редакции согласно приложению № 4 к настоящему постановлению.</w:t>
      </w:r>
    </w:p>
    <w:p w:rsidR="00107FDF" w:rsidRPr="008C24EA" w:rsidRDefault="00107FDF" w:rsidP="008C24E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EA5BA0" w:rsidRDefault="00380F2D" w:rsidP="00EA5BA0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EA5BA0" w:rsidRPr="00EA5BA0" w:rsidRDefault="00EA5BA0" w:rsidP="00EA5BA0">
      <w:pPr>
        <w:spacing w:before="0" w:after="0"/>
        <w:rPr>
          <w:sz w:val="28"/>
          <w:szCs w:val="28"/>
        </w:rPr>
      </w:pPr>
    </w:p>
    <w:p w:rsidR="00EA5BA0" w:rsidRPr="00EA5BA0" w:rsidRDefault="00EA5BA0" w:rsidP="00EA5BA0">
      <w:pPr>
        <w:spacing w:before="0" w:after="0"/>
        <w:jc w:val="both"/>
        <w:rPr>
          <w:sz w:val="28"/>
          <w:szCs w:val="28"/>
        </w:rPr>
      </w:pPr>
      <w:r w:rsidRPr="00EA5BA0">
        <w:rPr>
          <w:sz w:val="28"/>
          <w:szCs w:val="28"/>
        </w:rPr>
        <w:t>И.о. Губернатора Новосибирской области Ю.Ф. Петухов</w:t>
      </w:r>
      <w:r w:rsidRPr="00EA5BA0">
        <w:rPr>
          <w:sz w:val="28"/>
          <w:szCs w:val="28"/>
        </w:rPr>
        <w:br/>
      </w:r>
    </w:p>
    <w:p w:rsidR="00107FDF" w:rsidRPr="00EA5BA0" w:rsidRDefault="00107FDF" w:rsidP="00EA5BA0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EB4370" w:rsidRPr="008C24EA" w:rsidRDefault="00EB4370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Pr="008C24EA" w:rsidRDefault="008A4855" w:rsidP="008C24EA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8C24EA" w:rsidRDefault="00DC0A6B" w:rsidP="008C24E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8C24EA" w:rsidRDefault="008A4855" w:rsidP="008C24E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C24EA" w:rsidRPr="008C24EA" w:rsidRDefault="008C24EA" w:rsidP="008C24EA">
      <w:pPr>
        <w:spacing w:before="0" w:after="0"/>
        <w:rPr>
          <w:sz w:val="20"/>
          <w:lang w:eastAsia="en-US"/>
        </w:rPr>
      </w:pPr>
      <w:r w:rsidRPr="008C24EA">
        <w:rPr>
          <w:sz w:val="20"/>
          <w:lang w:eastAsia="en-US"/>
        </w:rPr>
        <w:t>Е.Г. Назаров</w:t>
      </w:r>
    </w:p>
    <w:p w:rsidR="0087574F" w:rsidRPr="008C24EA" w:rsidRDefault="008C24EA" w:rsidP="008C24EA">
      <w:pPr>
        <w:spacing w:before="0" w:after="0"/>
        <w:rPr>
          <w:sz w:val="20"/>
          <w:lang w:eastAsia="en-US"/>
        </w:rPr>
      </w:pPr>
      <w:r w:rsidRPr="008C24EA">
        <w:rPr>
          <w:sz w:val="20"/>
          <w:lang w:eastAsia="en-US"/>
        </w:rPr>
        <w:t>238 76 09</w:t>
      </w:r>
    </w:p>
    <w:sectPr w:rsidR="0087574F" w:rsidRPr="008C24EA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FE" w:rsidRDefault="008519F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519FE" w:rsidRDefault="008519F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8C24EA">
      <w:rPr>
        <w:sz w:val="16"/>
        <w:szCs w:val="16"/>
      </w:rPr>
      <w:t>62937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5-01-0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DD4298">
          <w:rPr>
            <w:sz w:val="16"/>
            <w:szCs w:val="16"/>
          </w:rPr>
          <w:t>09.01.2025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FE" w:rsidRDefault="008519F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519FE" w:rsidRDefault="008519F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3B6B35">
      <w:rPr>
        <w:noProof/>
        <w:sz w:val="20"/>
        <w:szCs w:val="20"/>
      </w:rPr>
      <w:t>2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354E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5F7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87D96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3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9FE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4E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298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68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BA0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4370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274EA337-0DB8-428D-B003-E60B7D9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BC1186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3C2FB1"/>
    <w:rsid w:val="00594F93"/>
    <w:rsid w:val="00BC1186"/>
    <w:rsid w:val="00D868A8"/>
    <w:rsid w:val="00F05A35"/>
    <w:rsid w:val="00F6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1BF09F-A809-46C3-976D-76AE54A2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8</cp:revision>
  <cp:lastPrinted>2018-09-20T09:59:00Z</cp:lastPrinted>
  <dcterms:created xsi:type="dcterms:W3CDTF">2024-03-14T07:34:00Z</dcterms:created>
  <dcterms:modified xsi:type="dcterms:W3CDTF">2025-01-15T07:04:00Z</dcterms:modified>
</cp:coreProperties>
</file>